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0" w:rsidRDefault="009E0040">
      <w:pPr>
        <w:rPr>
          <w:rFonts w:asciiTheme="majorHAnsi" w:hAnsiTheme="majorHAnsi"/>
          <w:b/>
        </w:rPr>
      </w:pPr>
      <w:r w:rsidRPr="009E0040">
        <w:rPr>
          <w:rFonts w:asciiTheme="majorHAnsi" w:hAnsiTheme="majorHAnsi"/>
          <w:b/>
        </w:rPr>
        <w:t xml:space="preserve">Education and Disability Sub-working group Draft Work Plan 2014 </w:t>
      </w:r>
      <w:r>
        <w:rPr>
          <w:rFonts w:asciiTheme="majorHAnsi" w:hAnsiTheme="majorHAnsi"/>
          <w:b/>
        </w:rPr>
        <w:t>–</w:t>
      </w:r>
      <w:r w:rsidRPr="009E0040">
        <w:rPr>
          <w:rFonts w:asciiTheme="majorHAnsi" w:hAnsiTheme="majorHAnsi"/>
          <w:b/>
        </w:rPr>
        <w:t xml:space="preserve"> 2015</w:t>
      </w:r>
    </w:p>
    <w:p w:rsidR="009E0040" w:rsidRDefault="009E0040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2668"/>
        <w:gridCol w:w="611"/>
        <w:gridCol w:w="695"/>
        <w:gridCol w:w="605"/>
        <w:gridCol w:w="615"/>
        <w:gridCol w:w="611"/>
        <w:gridCol w:w="600"/>
        <w:gridCol w:w="538"/>
        <w:gridCol w:w="582"/>
        <w:gridCol w:w="651"/>
        <w:gridCol w:w="694"/>
        <w:gridCol w:w="532"/>
        <w:gridCol w:w="588"/>
        <w:gridCol w:w="613"/>
        <w:gridCol w:w="666"/>
        <w:gridCol w:w="630"/>
        <w:gridCol w:w="719"/>
        <w:gridCol w:w="558"/>
      </w:tblGrid>
      <w:tr w:rsidR="009E0040" w:rsidTr="009E0040">
        <w:tc>
          <w:tcPr>
            <w:tcW w:w="2668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Activity</w:t>
            </w:r>
          </w:p>
        </w:tc>
        <w:tc>
          <w:tcPr>
            <w:tcW w:w="611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Aug</w:t>
            </w:r>
          </w:p>
        </w:tc>
        <w:tc>
          <w:tcPr>
            <w:tcW w:w="695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Sept</w:t>
            </w:r>
          </w:p>
        </w:tc>
        <w:tc>
          <w:tcPr>
            <w:tcW w:w="605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Oct</w:t>
            </w:r>
          </w:p>
        </w:tc>
        <w:tc>
          <w:tcPr>
            <w:tcW w:w="615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Nov</w:t>
            </w:r>
          </w:p>
        </w:tc>
        <w:tc>
          <w:tcPr>
            <w:tcW w:w="611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Dec</w:t>
            </w:r>
          </w:p>
        </w:tc>
        <w:tc>
          <w:tcPr>
            <w:tcW w:w="600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Jan</w:t>
            </w:r>
          </w:p>
        </w:tc>
        <w:tc>
          <w:tcPr>
            <w:tcW w:w="538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Feb</w:t>
            </w:r>
          </w:p>
        </w:tc>
        <w:tc>
          <w:tcPr>
            <w:tcW w:w="582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Mar</w:t>
            </w:r>
          </w:p>
        </w:tc>
        <w:tc>
          <w:tcPr>
            <w:tcW w:w="651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Apr</w:t>
            </w:r>
          </w:p>
        </w:tc>
        <w:tc>
          <w:tcPr>
            <w:tcW w:w="694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May</w:t>
            </w:r>
          </w:p>
        </w:tc>
        <w:tc>
          <w:tcPr>
            <w:tcW w:w="532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Jun</w:t>
            </w:r>
          </w:p>
        </w:tc>
        <w:tc>
          <w:tcPr>
            <w:tcW w:w="588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Jul</w:t>
            </w:r>
          </w:p>
        </w:tc>
        <w:tc>
          <w:tcPr>
            <w:tcW w:w="613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Aug</w:t>
            </w:r>
          </w:p>
        </w:tc>
        <w:tc>
          <w:tcPr>
            <w:tcW w:w="666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Sept</w:t>
            </w:r>
          </w:p>
        </w:tc>
        <w:tc>
          <w:tcPr>
            <w:tcW w:w="630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Oct</w:t>
            </w:r>
          </w:p>
        </w:tc>
        <w:tc>
          <w:tcPr>
            <w:tcW w:w="719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Nov</w:t>
            </w:r>
          </w:p>
        </w:tc>
        <w:tc>
          <w:tcPr>
            <w:tcW w:w="558" w:type="dxa"/>
          </w:tcPr>
          <w:p w:rsidR="009E0040" w:rsidRPr="009E0040" w:rsidRDefault="009E0040">
            <w:pPr>
              <w:rPr>
                <w:b/>
              </w:rPr>
            </w:pPr>
            <w:r w:rsidRPr="009E0040">
              <w:rPr>
                <w:b/>
              </w:rPr>
              <w:t>Dec</w:t>
            </w:r>
          </w:p>
        </w:tc>
      </w:tr>
      <w:tr w:rsidR="009E0040" w:rsidTr="009E0040">
        <w:tc>
          <w:tcPr>
            <w:tcW w:w="13176" w:type="dxa"/>
            <w:gridSpan w:val="18"/>
            <w:shd w:val="clear" w:color="auto" w:fill="D9D9D9" w:themeFill="background1" w:themeFillShade="D9"/>
          </w:tcPr>
          <w:p w:rsidR="009E0040" w:rsidRDefault="009E0040">
            <w:r w:rsidRPr="009E0040">
              <w:rPr>
                <w:b/>
              </w:rPr>
              <w:t>Group Management</w:t>
            </w:r>
          </w:p>
        </w:tc>
      </w:tr>
      <w:tr w:rsidR="009E0040" w:rsidTr="009E0040">
        <w:tc>
          <w:tcPr>
            <w:tcW w:w="2668" w:type="dxa"/>
          </w:tcPr>
          <w:p w:rsidR="009E0040" w:rsidRDefault="009E0040">
            <w:r>
              <w:t>Establish the group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9E0040" w:rsidRDefault="009E0040"/>
        </w:tc>
        <w:tc>
          <w:tcPr>
            <w:tcW w:w="695" w:type="dxa"/>
          </w:tcPr>
          <w:p w:rsidR="009E0040" w:rsidRDefault="009E0040"/>
        </w:tc>
        <w:tc>
          <w:tcPr>
            <w:tcW w:w="605" w:type="dxa"/>
          </w:tcPr>
          <w:p w:rsidR="009E0040" w:rsidRDefault="009E0040"/>
        </w:tc>
        <w:tc>
          <w:tcPr>
            <w:tcW w:w="615" w:type="dxa"/>
          </w:tcPr>
          <w:p w:rsidR="009E0040" w:rsidRDefault="009E0040"/>
        </w:tc>
        <w:tc>
          <w:tcPr>
            <w:tcW w:w="611" w:type="dxa"/>
          </w:tcPr>
          <w:p w:rsidR="009E0040" w:rsidRDefault="009E0040"/>
        </w:tc>
        <w:tc>
          <w:tcPr>
            <w:tcW w:w="600" w:type="dxa"/>
          </w:tcPr>
          <w:p w:rsidR="009E0040" w:rsidRDefault="009E0040"/>
        </w:tc>
        <w:tc>
          <w:tcPr>
            <w:tcW w:w="538" w:type="dxa"/>
          </w:tcPr>
          <w:p w:rsidR="009E0040" w:rsidRDefault="009E0040"/>
        </w:tc>
        <w:tc>
          <w:tcPr>
            <w:tcW w:w="582" w:type="dxa"/>
          </w:tcPr>
          <w:p w:rsidR="009E0040" w:rsidRDefault="009E0040"/>
        </w:tc>
        <w:tc>
          <w:tcPr>
            <w:tcW w:w="651" w:type="dxa"/>
          </w:tcPr>
          <w:p w:rsidR="009E0040" w:rsidRDefault="009E0040"/>
        </w:tc>
        <w:tc>
          <w:tcPr>
            <w:tcW w:w="694" w:type="dxa"/>
          </w:tcPr>
          <w:p w:rsidR="009E0040" w:rsidRDefault="009E0040"/>
        </w:tc>
        <w:tc>
          <w:tcPr>
            <w:tcW w:w="532" w:type="dxa"/>
          </w:tcPr>
          <w:p w:rsidR="009E0040" w:rsidRDefault="009E0040"/>
        </w:tc>
        <w:tc>
          <w:tcPr>
            <w:tcW w:w="588" w:type="dxa"/>
          </w:tcPr>
          <w:p w:rsidR="009E0040" w:rsidRDefault="009E0040"/>
        </w:tc>
        <w:tc>
          <w:tcPr>
            <w:tcW w:w="613" w:type="dxa"/>
          </w:tcPr>
          <w:p w:rsidR="009E0040" w:rsidRDefault="009E0040"/>
        </w:tc>
        <w:tc>
          <w:tcPr>
            <w:tcW w:w="666" w:type="dxa"/>
          </w:tcPr>
          <w:p w:rsidR="009E0040" w:rsidRDefault="009E0040"/>
        </w:tc>
        <w:tc>
          <w:tcPr>
            <w:tcW w:w="630" w:type="dxa"/>
          </w:tcPr>
          <w:p w:rsidR="009E0040" w:rsidRDefault="009E0040"/>
        </w:tc>
        <w:tc>
          <w:tcPr>
            <w:tcW w:w="719" w:type="dxa"/>
          </w:tcPr>
          <w:p w:rsidR="009E0040" w:rsidRDefault="009E0040"/>
        </w:tc>
        <w:tc>
          <w:tcPr>
            <w:tcW w:w="558" w:type="dxa"/>
          </w:tcPr>
          <w:p w:rsidR="009E0040" w:rsidRDefault="009E0040"/>
        </w:tc>
      </w:tr>
      <w:tr w:rsidR="009E0040" w:rsidTr="009E0040">
        <w:tc>
          <w:tcPr>
            <w:tcW w:w="2668" w:type="dxa"/>
          </w:tcPr>
          <w:p w:rsidR="009E0040" w:rsidRDefault="009E0040">
            <w:proofErr w:type="spellStart"/>
            <w:r>
              <w:t>Finalise</w:t>
            </w:r>
            <w:proofErr w:type="spellEnd"/>
            <w:r>
              <w:t xml:space="preserve"> terms of reference</w:t>
            </w:r>
          </w:p>
        </w:tc>
        <w:tc>
          <w:tcPr>
            <w:tcW w:w="611" w:type="dxa"/>
            <w:shd w:val="clear" w:color="auto" w:fill="C6D9F1" w:themeFill="text2" w:themeFillTint="33"/>
          </w:tcPr>
          <w:p w:rsidR="009E0040" w:rsidRDefault="009E0040"/>
        </w:tc>
        <w:tc>
          <w:tcPr>
            <w:tcW w:w="695" w:type="dxa"/>
            <w:shd w:val="clear" w:color="auto" w:fill="C6D9F1" w:themeFill="text2" w:themeFillTint="33"/>
          </w:tcPr>
          <w:p w:rsidR="009E0040" w:rsidRDefault="009E0040"/>
        </w:tc>
        <w:tc>
          <w:tcPr>
            <w:tcW w:w="605" w:type="dxa"/>
            <w:shd w:val="clear" w:color="auto" w:fill="C6D9F1" w:themeFill="text2" w:themeFillTint="33"/>
          </w:tcPr>
          <w:p w:rsidR="009E0040" w:rsidRDefault="009E0040"/>
        </w:tc>
        <w:tc>
          <w:tcPr>
            <w:tcW w:w="615" w:type="dxa"/>
          </w:tcPr>
          <w:p w:rsidR="009E0040" w:rsidRDefault="009E0040"/>
        </w:tc>
        <w:tc>
          <w:tcPr>
            <w:tcW w:w="611" w:type="dxa"/>
          </w:tcPr>
          <w:p w:rsidR="009E0040" w:rsidRDefault="009E0040"/>
        </w:tc>
        <w:tc>
          <w:tcPr>
            <w:tcW w:w="600" w:type="dxa"/>
          </w:tcPr>
          <w:p w:rsidR="009E0040" w:rsidRDefault="009E0040"/>
        </w:tc>
        <w:tc>
          <w:tcPr>
            <w:tcW w:w="538" w:type="dxa"/>
          </w:tcPr>
          <w:p w:rsidR="009E0040" w:rsidRDefault="009E0040"/>
        </w:tc>
        <w:tc>
          <w:tcPr>
            <w:tcW w:w="582" w:type="dxa"/>
          </w:tcPr>
          <w:p w:rsidR="009E0040" w:rsidRDefault="009E0040"/>
        </w:tc>
        <w:tc>
          <w:tcPr>
            <w:tcW w:w="651" w:type="dxa"/>
          </w:tcPr>
          <w:p w:rsidR="009E0040" w:rsidRDefault="009E0040"/>
        </w:tc>
        <w:tc>
          <w:tcPr>
            <w:tcW w:w="694" w:type="dxa"/>
          </w:tcPr>
          <w:p w:rsidR="009E0040" w:rsidRDefault="009E0040"/>
        </w:tc>
        <w:tc>
          <w:tcPr>
            <w:tcW w:w="532" w:type="dxa"/>
          </w:tcPr>
          <w:p w:rsidR="009E0040" w:rsidRDefault="009E0040"/>
        </w:tc>
        <w:tc>
          <w:tcPr>
            <w:tcW w:w="588" w:type="dxa"/>
          </w:tcPr>
          <w:p w:rsidR="009E0040" w:rsidRDefault="009E0040"/>
        </w:tc>
        <w:tc>
          <w:tcPr>
            <w:tcW w:w="613" w:type="dxa"/>
          </w:tcPr>
          <w:p w:rsidR="009E0040" w:rsidRDefault="009E0040"/>
        </w:tc>
        <w:tc>
          <w:tcPr>
            <w:tcW w:w="666" w:type="dxa"/>
          </w:tcPr>
          <w:p w:rsidR="009E0040" w:rsidRDefault="009E0040"/>
        </w:tc>
        <w:tc>
          <w:tcPr>
            <w:tcW w:w="630" w:type="dxa"/>
          </w:tcPr>
          <w:p w:rsidR="009E0040" w:rsidRDefault="009E0040"/>
        </w:tc>
        <w:tc>
          <w:tcPr>
            <w:tcW w:w="719" w:type="dxa"/>
          </w:tcPr>
          <w:p w:rsidR="009E0040" w:rsidRDefault="009E0040"/>
        </w:tc>
        <w:tc>
          <w:tcPr>
            <w:tcW w:w="558" w:type="dxa"/>
          </w:tcPr>
          <w:p w:rsidR="009E0040" w:rsidRDefault="009E0040"/>
        </w:tc>
      </w:tr>
      <w:tr w:rsidR="009E0040" w:rsidTr="009E0040">
        <w:tc>
          <w:tcPr>
            <w:tcW w:w="2668" w:type="dxa"/>
          </w:tcPr>
          <w:p w:rsidR="009E0040" w:rsidRDefault="009E0040">
            <w:proofErr w:type="spellStart"/>
            <w:r>
              <w:t>Finalise</w:t>
            </w:r>
            <w:proofErr w:type="spellEnd"/>
            <w:r>
              <w:t xml:space="preserve"> </w:t>
            </w:r>
            <w:proofErr w:type="spellStart"/>
            <w:r>
              <w:t>workplan</w:t>
            </w:r>
            <w:proofErr w:type="spellEnd"/>
          </w:p>
        </w:tc>
        <w:tc>
          <w:tcPr>
            <w:tcW w:w="611" w:type="dxa"/>
          </w:tcPr>
          <w:p w:rsidR="009E0040" w:rsidRDefault="009E0040"/>
        </w:tc>
        <w:tc>
          <w:tcPr>
            <w:tcW w:w="695" w:type="dxa"/>
          </w:tcPr>
          <w:p w:rsidR="009E0040" w:rsidRDefault="009E0040"/>
        </w:tc>
        <w:tc>
          <w:tcPr>
            <w:tcW w:w="605" w:type="dxa"/>
            <w:shd w:val="clear" w:color="auto" w:fill="C6D9F1" w:themeFill="text2" w:themeFillTint="33"/>
          </w:tcPr>
          <w:p w:rsidR="009E0040" w:rsidRDefault="009E0040"/>
        </w:tc>
        <w:tc>
          <w:tcPr>
            <w:tcW w:w="615" w:type="dxa"/>
            <w:shd w:val="clear" w:color="auto" w:fill="C6D9F1" w:themeFill="text2" w:themeFillTint="33"/>
          </w:tcPr>
          <w:p w:rsidR="009E0040" w:rsidRDefault="009E0040"/>
        </w:tc>
        <w:tc>
          <w:tcPr>
            <w:tcW w:w="611" w:type="dxa"/>
          </w:tcPr>
          <w:p w:rsidR="009E0040" w:rsidRDefault="009E0040"/>
        </w:tc>
        <w:tc>
          <w:tcPr>
            <w:tcW w:w="600" w:type="dxa"/>
          </w:tcPr>
          <w:p w:rsidR="009E0040" w:rsidRDefault="009E0040"/>
        </w:tc>
        <w:tc>
          <w:tcPr>
            <w:tcW w:w="538" w:type="dxa"/>
          </w:tcPr>
          <w:p w:rsidR="009E0040" w:rsidRDefault="009E0040"/>
        </w:tc>
        <w:tc>
          <w:tcPr>
            <w:tcW w:w="582" w:type="dxa"/>
          </w:tcPr>
          <w:p w:rsidR="009E0040" w:rsidRDefault="009E0040"/>
        </w:tc>
        <w:tc>
          <w:tcPr>
            <w:tcW w:w="651" w:type="dxa"/>
          </w:tcPr>
          <w:p w:rsidR="009E0040" w:rsidRDefault="009E0040"/>
        </w:tc>
        <w:tc>
          <w:tcPr>
            <w:tcW w:w="694" w:type="dxa"/>
          </w:tcPr>
          <w:p w:rsidR="009E0040" w:rsidRDefault="009E0040"/>
        </w:tc>
        <w:tc>
          <w:tcPr>
            <w:tcW w:w="532" w:type="dxa"/>
          </w:tcPr>
          <w:p w:rsidR="009E0040" w:rsidRDefault="009E0040"/>
        </w:tc>
        <w:tc>
          <w:tcPr>
            <w:tcW w:w="588" w:type="dxa"/>
          </w:tcPr>
          <w:p w:rsidR="009E0040" w:rsidRDefault="009E0040"/>
        </w:tc>
        <w:tc>
          <w:tcPr>
            <w:tcW w:w="613" w:type="dxa"/>
          </w:tcPr>
          <w:p w:rsidR="009E0040" w:rsidRDefault="009E0040"/>
        </w:tc>
        <w:tc>
          <w:tcPr>
            <w:tcW w:w="666" w:type="dxa"/>
          </w:tcPr>
          <w:p w:rsidR="009E0040" w:rsidRDefault="009E0040"/>
        </w:tc>
        <w:tc>
          <w:tcPr>
            <w:tcW w:w="630" w:type="dxa"/>
          </w:tcPr>
          <w:p w:rsidR="009E0040" w:rsidRDefault="009E0040"/>
        </w:tc>
        <w:tc>
          <w:tcPr>
            <w:tcW w:w="719" w:type="dxa"/>
          </w:tcPr>
          <w:p w:rsidR="009E0040" w:rsidRDefault="009E0040"/>
        </w:tc>
        <w:tc>
          <w:tcPr>
            <w:tcW w:w="558" w:type="dxa"/>
          </w:tcPr>
          <w:p w:rsidR="009E0040" w:rsidRDefault="009E0040"/>
        </w:tc>
      </w:tr>
      <w:tr w:rsidR="009E0040" w:rsidTr="009E0040">
        <w:tc>
          <w:tcPr>
            <w:tcW w:w="2668" w:type="dxa"/>
          </w:tcPr>
          <w:p w:rsidR="009E0040" w:rsidRDefault="009E0040">
            <w:r>
              <w:t>Set up group mailing list</w:t>
            </w:r>
          </w:p>
        </w:tc>
        <w:tc>
          <w:tcPr>
            <w:tcW w:w="611" w:type="dxa"/>
          </w:tcPr>
          <w:p w:rsidR="009E0040" w:rsidRDefault="009E0040"/>
        </w:tc>
        <w:tc>
          <w:tcPr>
            <w:tcW w:w="695" w:type="dxa"/>
          </w:tcPr>
          <w:p w:rsidR="009E0040" w:rsidRDefault="009E0040"/>
        </w:tc>
        <w:tc>
          <w:tcPr>
            <w:tcW w:w="605" w:type="dxa"/>
            <w:shd w:val="clear" w:color="auto" w:fill="C6D9F1" w:themeFill="text2" w:themeFillTint="33"/>
          </w:tcPr>
          <w:p w:rsidR="009E0040" w:rsidRDefault="009E0040"/>
        </w:tc>
        <w:tc>
          <w:tcPr>
            <w:tcW w:w="615" w:type="dxa"/>
            <w:shd w:val="clear" w:color="auto" w:fill="C6D9F1" w:themeFill="text2" w:themeFillTint="33"/>
          </w:tcPr>
          <w:p w:rsidR="009E0040" w:rsidRDefault="009E0040"/>
        </w:tc>
        <w:tc>
          <w:tcPr>
            <w:tcW w:w="611" w:type="dxa"/>
          </w:tcPr>
          <w:p w:rsidR="009E0040" w:rsidRDefault="009E0040"/>
        </w:tc>
        <w:tc>
          <w:tcPr>
            <w:tcW w:w="600" w:type="dxa"/>
          </w:tcPr>
          <w:p w:rsidR="009E0040" w:rsidRDefault="009E0040"/>
        </w:tc>
        <w:tc>
          <w:tcPr>
            <w:tcW w:w="538" w:type="dxa"/>
          </w:tcPr>
          <w:p w:rsidR="009E0040" w:rsidRDefault="009E0040"/>
        </w:tc>
        <w:tc>
          <w:tcPr>
            <w:tcW w:w="582" w:type="dxa"/>
          </w:tcPr>
          <w:p w:rsidR="009E0040" w:rsidRDefault="009E0040"/>
        </w:tc>
        <w:tc>
          <w:tcPr>
            <w:tcW w:w="651" w:type="dxa"/>
          </w:tcPr>
          <w:p w:rsidR="009E0040" w:rsidRDefault="009E0040"/>
        </w:tc>
        <w:tc>
          <w:tcPr>
            <w:tcW w:w="694" w:type="dxa"/>
          </w:tcPr>
          <w:p w:rsidR="009E0040" w:rsidRDefault="009E0040"/>
        </w:tc>
        <w:tc>
          <w:tcPr>
            <w:tcW w:w="532" w:type="dxa"/>
          </w:tcPr>
          <w:p w:rsidR="009E0040" w:rsidRDefault="009E0040"/>
        </w:tc>
        <w:tc>
          <w:tcPr>
            <w:tcW w:w="588" w:type="dxa"/>
          </w:tcPr>
          <w:p w:rsidR="009E0040" w:rsidRDefault="009E0040"/>
        </w:tc>
        <w:tc>
          <w:tcPr>
            <w:tcW w:w="613" w:type="dxa"/>
          </w:tcPr>
          <w:p w:rsidR="009E0040" w:rsidRDefault="009E0040"/>
        </w:tc>
        <w:tc>
          <w:tcPr>
            <w:tcW w:w="666" w:type="dxa"/>
          </w:tcPr>
          <w:p w:rsidR="009E0040" w:rsidRDefault="009E0040"/>
        </w:tc>
        <w:tc>
          <w:tcPr>
            <w:tcW w:w="630" w:type="dxa"/>
          </w:tcPr>
          <w:p w:rsidR="009E0040" w:rsidRDefault="009E0040"/>
        </w:tc>
        <w:tc>
          <w:tcPr>
            <w:tcW w:w="719" w:type="dxa"/>
          </w:tcPr>
          <w:p w:rsidR="009E0040" w:rsidRDefault="009E0040"/>
        </w:tc>
        <w:tc>
          <w:tcPr>
            <w:tcW w:w="558" w:type="dxa"/>
          </w:tcPr>
          <w:p w:rsidR="009E0040" w:rsidRDefault="009E0040"/>
        </w:tc>
      </w:tr>
      <w:tr w:rsidR="009E0040" w:rsidTr="009E0040">
        <w:tc>
          <w:tcPr>
            <w:tcW w:w="13176" w:type="dxa"/>
            <w:gridSpan w:val="18"/>
            <w:shd w:val="clear" w:color="auto" w:fill="D9D9D9" w:themeFill="background1" w:themeFillShade="D9"/>
          </w:tcPr>
          <w:p w:rsidR="009E0040" w:rsidRPr="009E0040" w:rsidRDefault="009E0040">
            <w:pPr>
              <w:rPr>
                <w:b/>
              </w:rPr>
            </w:pPr>
            <w:r>
              <w:rPr>
                <w:b/>
              </w:rPr>
              <w:t>Coordination and Information Sharing</w:t>
            </w:r>
          </w:p>
        </w:tc>
      </w:tr>
      <w:tr w:rsidR="009E0040" w:rsidTr="009E0040">
        <w:tc>
          <w:tcPr>
            <w:tcW w:w="2668" w:type="dxa"/>
          </w:tcPr>
          <w:p w:rsidR="009E0040" w:rsidRDefault="009E0040">
            <w:r>
              <w:t>Mapping of actors &amp; projects (with MIMU)</w:t>
            </w:r>
          </w:p>
        </w:tc>
        <w:tc>
          <w:tcPr>
            <w:tcW w:w="611" w:type="dxa"/>
          </w:tcPr>
          <w:p w:rsidR="009E0040" w:rsidRDefault="009E0040"/>
        </w:tc>
        <w:tc>
          <w:tcPr>
            <w:tcW w:w="695" w:type="dxa"/>
          </w:tcPr>
          <w:p w:rsidR="009E0040" w:rsidRDefault="009E0040"/>
        </w:tc>
        <w:tc>
          <w:tcPr>
            <w:tcW w:w="605" w:type="dxa"/>
          </w:tcPr>
          <w:p w:rsidR="009E0040" w:rsidRDefault="009E0040"/>
        </w:tc>
        <w:tc>
          <w:tcPr>
            <w:tcW w:w="615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11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00" w:type="dxa"/>
          </w:tcPr>
          <w:p w:rsidR="009E0040" w:rsidRDefault="009E0040"/>
        </w:tc>
        <w:tc>
          <w:tcPr>
            <w:tcW w:w="538" w:type="dxa"/>
          </w:tcPr>
          <w:p w:rsidR="009E0040" w:rsidRDefault="009E0040"/>
        </w:tc>
        <w:tc>
          <w:tcPr>
            <w:tcW w:w="582" w:type="dxa"/>
          </w:tcPr>
          <w:p w:rsidR="009E0040" w:rsidRDefault="009E0040"/>
        </w:tc>
        <w:tc>
          <w:tcPr>
            <w:tcW w:w="651" w:type="dxa"/>
          </w:tcPr>
          <w:p w:rsidR="009E0040" w:rsidRDefault="009E0040"/>
        </w:tc>
        <w:tc>
          <w:tcPr>
            <w:tcW w:w="694" w:type="dxa"/>
          </w:tcPr>
          <w:p w:rsidR="009E0040" w:rsidRDefault="009E0040"/>
        </w:tc>
        <w:tc>
          <w:tcPr>
            <w:tcW w:w="532" w:type="dxa"/>
          </w:tcPr>
          <w:p w:rsidR="009E0040" w:rsidRDefault="009E0040"/>
        </w:tc>
        <w:tc>
          <w:tcPr>
            <w:tcW w:w="588" w:type="dxa"/>
          </w:tcPr>
          <w:p w:rsidR="009E0040" w:rsidRDefault="009E0040"/>
        </w:tc>
        <w:tc>
          <w:tcPr>
            <w:tcW w:w="613" w:type="dxa"/>
          </w:tcPr>
          <w:p w:rsidR="009E0040" w:rsidRDefault="009E0040"/>
        </w:tc>
        <w:tc>
          <w:tcPr>
            <w:tcW w:w="666" w:type="dxa"/>
          </w:tcPr>
          <w:p w:rsidR="009E0040" w:rsidRDefault="009E0040"/>
        </w:tc>
        <w:tc>
          <w:tcPr>
            <w:tcW w:w="630" w:type="dxa"/>
          </w:tcPr>
          <w:p w:rsidR="009E0040" w:rsidRDefault="009E0040"/>
        </w:tc>
        <w:tc>
          <w:tcPr>
            <w:tcW w:w="719" w:type="dxa"/>
          </w:tcPr>
          <w:p w:rsidR="009E0040" w:rsidRDefault="009E0040"/>
        </w:tc>
        <w:tc>
          <w:tcPr>
            <w:tcW w:w="558" w:type="dxa"/>
          </w:tcPr>
          <w:p w:rsidR="009E0040" w:rsidRDefault="009E0040"/>
        </w:tc>
      </w:tr>
      <w:tr w:rsidR="009E0040" w:rsidTr="009E0040">
        <w:tc>
          <w:tcPr>
            <w:tcW w:w="2668" w:type="dxa"/>
          </w:tcPr>
          <w:p w:rsidR="009E0040" w:rsidRDefault="009E0040">
            <w:r>
              <w:t>Coordination with ETWG co-chairs</w:t>
            </w:r>
          </w:p>
        </w:tc>
        <w:tc>
          <w:tcPr>
            <w:tcW w:w="611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95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05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15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11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00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538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582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51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94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532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588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13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66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30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719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558" w:type="dxa"/>
            <w:shd w:val="clear" w:color="auto" w:fill="D6E3BC" w:themeFill="accent3" w:themeFillTint="66"/>
          </w:tcPr>
          <w:p w:rsidR="009E0040" w:rsidRDefault="009E0040"/>
        </w:tc>
      </w:tr>
      <w:tr w:rsidR="009E0040" w:rsidTr="00507D16">
        <w:tc>
          <w:tcPr>
            <w:tcW w:w="2668" w:type="dxa"/>
          </w:tcPr>
          <w:p w:rsidR="009E0040" w:rsidRDefault="00507D16">
            <w:r>
              <w:t>Coordination with other sub-working groups</w:t>
            </w:r>
          </w:p>
        </w:tc>
        <w:tc>
          <w:tcPr>
            <w:tcW w:w="611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95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05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15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11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00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538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582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51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94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532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588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13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66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630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719" w:type="dxa"/>
            <w:shd w:val="clear" w:color="auto" w:fill="D6E3BC" w:themeFill="accent3" w:themeFillTint="66"/>
          </w:tcPr>
          <w:p w:rsidR="009E0040" w:rsidRDefault="009E0040"/>
        </w:tc>
        <w:tc>
          <w:tcPr>
            <w:tcW w:w="558" w:type="dxa"/>
            <w:shd w:val="clear" w:color="auto" w:fill="D6E3BC" w:themeFill="accent3" w:themeFillTint="66"/>
          </w:tcPr>
          <w:p w:rsidR="009E0040" w:rsidRDefault="009E0040"/>
        </w:tc>
      </w:tr>
      <w:tr w:rsidR="000F4672" w:rsidTr="000F4672">
        <w:tc>
          <w:tcPr>
            <w:tcW w:w="2668" w:type="dxa"/>
          </w:tcPr>
          <w:p w:rsidR="000F4672" w:rsidRDefault="000F4672" w:rsidP="00DC3D86">
            <w:r>
              <w:t xml:space="preserve">Share partners’ training schedule </w:t>
            </w:r>
            <w:r w:rsidR="00DC3D86">
              <w:t>and updates</w:t>
            </w:r>
            <w:r>
              <w:t xml:space="preserve"> (through newsletter)</w:t>
            </w:r>
          </w:p>
        </w:tc>
        <w:tc>
          <w:tcPr>
            <w:tcW w:w="611" w:type="dxa"/>
            <w:shd w:val="clear" w:color="auto" w:fill="FFFFFF" w:themeFill="background1"/>
          </w:tcPr>
          <w:p w:rsidR="000F4672" w:rsidRDefault="000F4672"/>
        </w:tc>
        <w:tc>
          <w:tcPr>
            <w:tcW w:w="695" w:type="dxa"/>
            <w:shd w:val="clear" w:color="auto" w:fill="FFFFFF" w:themeFill="background1"/>
          </w:tcPr>
          <w:p w:rsidR="000F4672" w:rsidRDefault="000F4672"/>
        </w:tc>
        <w:tc>
          <w:tcPr>
            <w:tcW w:w="605" w:type="dxa"/>
            <w:shd w:val="clear" w:color="auto" w:fill="FFFFFF" w:themeFill="background1"/>
          </w:tcPr>
          <w:p w:rsidR="000F4672" w:rsidRDefault="000F4672"/>
        </w:tc>
        <w:tc>
          <w:tcPr>
            <w:tcW w:w="615" w:type="dxa"/>
            <w:shd w:val="clear" w:color="auto" w:fill="FFFFFF" w:themeFill="background1"/>
          </w:tcPr>
          <w:p w:rsidR="000F4672" w:rsidRDefault="000F4672"/>
        </w:tc>
        <w:tc>
          <w:tcPr>
            <w:tcW w:w="611" w:type="dxa"/>
            <w:shd w:val="clear" w:color="auto" w:fill="D6E3BC" w:themeFill="accent3" w:themeFillTint="66"/>
          </w:tcPr>
          <w:p w:rsidR="000F4672" w:rsidRDefault="000F4672"/>
        </w:tc>
        <w:tc>
          <w:tcPr>
            <w:tcW w:w="600" w:type="dxa"/>
            <w:shd w:val="clear" w:color="auto" w:fill="FFFFFF" w:themeFill="background1"/>
          </w:tcPr>
          <w:p w:rsidR="000F4672" w:rsidRDefault="000F4672"/>
        </w:tc>
        <w:tc>
          <w:tcPr>
            <w:tcW w:w="538" w:type="dxa"/>
            <w:shd w:val="clear" w:color="auto" w:fill="D6E3BC" w:themeFill="accent3" w:themeFillTint="66"/>
          </w:tcPr>
          <w:p w:rsidR="000F4672" w:rsidRDefault="000F4672"/>
        </w:tc>
        <w:tc>
          <w:tcPr>
            <w:tcW w:w="582" w:type="dxa"/>
            <w:shd w:val="clear" w:color="auto" w:fill="FFFFFF" w:themeFill="background1"/>
          </w:tcPr>
          <w:p w:rsidR="000F4672" w:rsidRDefault="000F4672"/>
        </w:tc>
        <w:tc>
          <w:tcPr>
            <w:tcW w:w="651" w:type="dxa"/>
            <w:shd w:val="clear" w:color="auto" w:fill="D6E3BC" w:themeFill="accent3" w:themeFillTint="66"/>
          </w:tcPr>
          <w:p w:rsidR="000F4672" w:rsidRDefault="000F4672"/>
        </w:tc>
        <w:tc>
          <w:tcPr>
            <w:tcW w:w="694" w:type="dxa"/>
            <w:shd w:val="clear" w:color="auto" w:fill="FFFFFF" w:themeFill="background1"/>
          </w:tcPr>
          <w:p w:rsidR="000F4672" w:rsidRDefault="000F4672"/>
        </w:tc>
        <w:tc>
          <w:tcPr>
            <w:tcW w:w="532" w:type="dxa"/>
            <w:shd w:val="clear" w:color="auto" w:fill="D6E3BC" w:themeFill="accent3" w:themeFillTint="66"/>
          </w:tcPr>
          <w:p w:rsidR="000F4672" w:rsidRDefault="000F4672"/>
        </w:tc>
        <w:tc>
          <w:tcPr>
            <w:tcW w:w="588" w:type="dxa"/>
            <w:shd w:val="clear" w:color="auto" w:fill="FFFFFF" w:themeFill="background1"/>
          </w:tcPr>
          <w:p w:rsidR="000F4672" w:rsidRDefault="000F4672"/>
        </w:tc>
        <w:tc>
          <w:tcPr>
            <w:tcW w:w="613" w:type="dxa"/>
            <w:shd w:val="clear" w:color="auto" w:fill="D6E3BC" w:themeFill="accent3" w:themeFillTint="66"/>
          </w:tcPr>
          <w:p w:rsidR="000F4672" w:rsidRDefault="000F4672"/>
        </w:tc>
        <w:tc>
          <w:tcPr>
            <w:tcW w:w="666" w:type="dxa"/>
            <w:shd w:val="clear" w:color="auto" w:fill="FFFFFF" w:themeFill="background1"/>
          </w:tcPr>
          <w:p w:rsidR="000F4672" w:rsidRDefault="000F4672"/>
        </w:tc>
        <w:tc>
          <w:tcPr>
            <w:tcW w:w="630" w:type="dxa"/>
            <w:shd w:val="clear" w:color="auto" w:fill="D6E3BC" w:themeFill="accent3" w:themeFillTint="66"/>
          </w:tcPr>
          <w:p w:rsidR="000F4672" w:rsidRDefault="000F4672"/>
        </w:tc>
        <w:tc>
          <w:tcPr>
            <w:tcW w:w="719" w:type="dxa"/>
            <w:shd w:val="clear" w:color="auto" w:fill="FFFFFF" w:themeFill="background1"/>
          </w:tcPr>
          <w:p w:rsidR="000F4672" w:rsidRDefault="000F4672"/>
        </w:tc>
        <w:tc>
          <w:tcPr>
            <w:tcW w:w="558" w:type="dxa"/>
            <w:shd w:val="clear" w:color="auto" w:fill="D6E3BC" w:themeFill="accent3" w:themeFillTint="66"/>
          </w:tcPr>
          <w:p w:rsidR="000F4672" w:rsidRDefault="000F4672"/>
        </w:tc>
      </w:tr>
      <w:tr w:rsidR="00507D16" w:rsidTr="00507D16">
        <w:tc>
          <w:tcPr>
            <w:tcW w:w="13176" w:type="dxa"/>
            <w:gridSpan w:val="18"/>
            <w:shd w:val="clear" w:color="auto" w:fill="D9D9D9" w:themeFill="background1" w:themeFillShade="D9"/>
          </w:tcPr>
          <w:p w:rsidR="00507D16" w:rsidRPr="00507D16" w:rsidRDefault="0064109B">
            <w:pPr>
              <w:rPr>
                <w:b/>
              </w:rPr>
            </w:pPr>
            <w:r>
              <w:rPr>
                <w:b/>
              </w:rPr>
              <w:t xml:space="preserve">Technical </w:t>
            </w:r>
            <w:r w:rsidR="00507D16">
              <w:rPr>
                <w:b/>
              </w:rPr>
              <w:t>Capacity Building</w:t>
            </w:r>
            <w:r w:rsidR="00745846">
              <w:rPr>
                <w:b/>
              </w:rPr>
              <w:t xml:space="preserve"> </w:t>
            </w:r>
          </w:p>
        </w:tc>
      </w:tr>
      <w:tr w:rsidR="000F4672" w:rsidTr="00DC3D86">
        <w:tc>
          <w:tcPr>
            <w:tcW w:w="2668" w:type="dxa"/>
          </w:tcPr>
          <w:p w:rsidR="000F4672" w:rsidRDefault="000F4672" w:rsidP="00745846">
            <w:r>
              <w:t>Identify technical resource</w:t>
            </w:r>
            <w:r w:rsidR="00745846">
              <w:t>s</w:t>
            </w:r>
            <w:r>
              <w:t xml:space="preserve"> from partners </w:t>
            </w:r>
          </w:p>
        </w:tc>
        <w:tc>
          <w:tcPr>
            <w:tcW w:w="611" w:type="dxa"/>
          </w:tcPr>
          <w:p w:rsidR="000F4672" w:rsidRDefault="000F4672"/>
        </w:tc>
        <w:tc>
          <w:tcPr>
            <w:tcW w:w="695" w:type="dxa"/>
          </w:tcPr>
          <w:p w:rsidR="000F4672" w:rsidRDefault="000F4672"/>
        </w:tc>
        <w:tc>
          <w:tcPr>
            <w:tcW w:w="605" w:type="dxa"/>
          </w:tcPr>
          <w:p w:rsidR="000F4672" w:rsidRDefault="000F4672"/>
        </w:tc>
        <w:tc>
          <w:tcPr>
            <w:tcW w:w="615" w:type="dxa"/>
            <w:shd w:val="clear" w:color="auto" w:fill="FFFFFF" w:themeFill="background1"/>
          </w:tcPr>
          <w:p w:rsidR="000F4672" w:rsidRDefault="000F4672"/>
        </w:tc>
        <w:tc>
          <w:tcPr>
            <w:tcW w:w="611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600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538" w:type="dxa"/>
            <w:shd w:val="clear" w:color="auto" w:fill="FFFFFF" w:themeFill="background1"/>
          </w:tcPr>
          <w:p w:rsidR="000F4672" w:rsidRDefault="000F4672"/>
        </w:tc>
        <w:tc>
          <w:tcPr>
            <w:tcW w:w="582" w:type="dxa"/>
            <w:shd w:val="clear" w:color="auto" w:fill="FFFFFF" w:themeFill="background1"/>
          </w:tcPr>
          <w:p w:rsidR="000F4672" w:rsidRDefault="000F4672"/>
        </w:tc>
        <w:tc>
          <w:tcPr>
            <w:tcW w:w="651" w:type="dxa"/>
            <w:shd w:val="clear" w:color="auto" w:fill="FFFFFF" w:themeFill="background1"/>
          </w:tcPr>
          <w:p w:rsidR="000F4672" w:rsidRDefault="000F4672"/>
        </w:tc>
        <w:tc>
          <w:tcPr>
            <w:tcW w:w="694" w:type="dxa"/>
            <w:shd w:val="clear" w:color="auto" w:fill="FFFFFF" w:themeFill="background1"/>
          </w:tcPr>
          <w:p w:rsidR="000F4672" w:rsidRDefault="000F4672"/>
        </w:tc>
        <w:tc>
          <w:tcPr>
            <w:tcW w:w="532" w:type="dxa"/>
            <w:shd w:val="clear" w:color="auto" w:fill="FFFFFF" w:themeFill="background1"/>
          </w:tcPr>
          <w:p w:rsidR="000F4672" w:rsidRDefault="000F4672"/>
        </w:tc>
        <w:tc>
          <w:tcPr>
            <w:tcW w:w="588" w:type="dxa"/>
            <w:shd w:val="clear" w:color="auto" w:fill="FFFFFF" w:themeFill="background1"/>
          </w:tcPr>
          <w:p w:rsidR="000F4672" w:rsidRDefault="000F4672"/>
        </w:tc>
        <w:tc>
          <w:tcPr>
            <w:tcW w:w="613" w:type="dxa"/>
            <w:shd w:val="clear" w:color="auto" w:fill="FFFFFF" w:themeFill="background1"/>
          </w:tcPr>
          <w:p w:rsidR="000F4672" w:rsidRDefault="000F4672"/>
        </w:tc>
        <w:tc>
          <w:tcPr>
            <w:tcW w:w="666" w:type="dxa"/>
            <w:shd w:val="clear" w:color="auto" w:fill="FFFFFF" w:themeFill="background1"/>
          </w:tcPr>
          <w:p w:rsidR="000F4672" w:rsidRDefault="000F4672"/>
        </w:tc>
        <w:tc>
          <w:tcPr>
            <w:tcW w:w="630" w:type="dxa"/>
            <w:shd w:val="clear" w:color="auto" w:fill="FFFFFF" w:themeFill="background1"/>
          </w:tcPr>
          <w:p w:rsidR="000F4672" w:rsidRDefault="000F4672"/>
        </w:tc>
        <w:tc>
          <w:tcPr>
            <w:tcW w:w="719" w:type="dxa"/>
            <w:shd w:val="clear" w:color="auto" w:fill="FFFFFF" w:themeFill="background1"/>
          </w:tcPr>
          <w:p w:rsidR="000F4672" w:rsidRDefault="000F4672"/>
        </w:tc>
        <w:tc>
          <w:tcPr>
            <w:tcW w:w="558" w:type="dxa"/>
            <w:shd w:val="clear" w:color="auto" w:fill="FFFFFF" w:themeFill="background1"/>
          </w:tcPr>
          <w:p w:rsidR="000F4672" w:rsidRDefault="000F4672"/>
        </w:tc>
      </w:tr>
      <w:tr w:rsidR="00DC3D86" w:rsidTr="00DC3D86">
        <w:tc>
          <w:tcPr>
            <w:tcW w:w="2668" w:type="dxa"/>
          </w:tcPr>
          <w:p w:rsidR="00DC3D86" w:rsidRDefault="00DC3D86">
            <w:r>
              <w:t>Share technical resource materials on Google drive (or similar)</w:t>
            </w:r>
          </w:p>
        </w:tc>
        <w:tc>
          <w:tcPr>
            <w:tcW w:w="611" w:type="dxa"/>
          </w:tcPr>
          <w:p w:rsidR="00DC3D86" w:rsidRDefault="00DC3D86"/>
        </w:tc>
        <w:tc>
          <w:tcPr>
            <w:tcW w:w="695" w:type="dxa"/>
          </w:tcPr>
          <w:p w:rsidR="00DC3D86" w:rsidRDefault="00DC3D86"/>
        </w:tc>
        <w:tc>
          <w:tcPr>
            <w:tcW w:w="605" w:type="dxa"/>
          </w:tcPr>
          <w:p w:rsidR="00DC3D86" w:rsidRDefault="00DC3D86"/>
        </w:tc>
        <w:tc>
          <w:tcPr>
            <w:tcW w:w="615" w:type="dxa"/>
            <w:shd w:val="clear" w:color="auto" w:fill="FFFFFF" w:themeFill="background1"/>
          </w:tcPr>
          <w:p w:rsidR="00DC3D86" w:rsidRDefault="00DC3D86"/>
        </w:tc>
        <w:tc>
          <w:tcPr>
            <w:tcW w:w="611" w:type="dxa"/>
            <w:shd w:val="clear" w:color="auto" w:fill="FFFFFF" w:themeFill="background1"/>
          </w:tcPr>
          <w:p w:rsidR="00DC3D86" w:rsidRDefault="00DC3D86"/>
        </w:tc>
        <w:tc>
          <w:tcPr>
            <w:tcW w:w="600" w:type="dxa"/>
            <w:shd w:val="clear" w:color="auto" w:fill="FBD4B4" w:themeFill="accent6" w:themeFillTint="66"/>
          </w:tcPr>
          <w:p w:rsidR="00DC3D86" w:rsidRDefault="00DC3D86"/>
        </w:tc>
        <w:tc>
          <w:tcPr>
            <w:tcW w:w="538" w:type="dxa"/>
            <w:shd w:val="clear" w:color="auto" w:fill="FBD4B4" w:themeFill="accent6" w:themeFillTint="66"/>
          </w:tcPr>
          <w:p w:rsidR="00DC3D86" w:rsidRDefault="00DC3D86"/>
        </w:tc>
        <w:tc>
          <w:tcPr>
            <w:tcW w:w="582" w:type="dxa"/>
            <w:shd w:val="clear" w:color="auto" w:fill="FBD4B4" w:themeFill="accent6" w:themeFillTint="66"/>
          </w:tcPr>
          <w:p w:rsidR="00DC3D86" w:rsidRDefault="00DC3D86"/>
        </w:tc>
        <w:tc>
          <w:tcPr>
            <w:tcW w:w="651" w:type="dxa"/>
            <w:shd w:val="clear" w:color="auto" w:fill="FFFFFF" w:themeFill="background1"/>
          </w:tcPr>
          <w:p w:rsidR="00DC3D86" w:rsidRDefault="00DC3D86"/>
        </w:tc>
        <w:tc>
          <w:tcPr>
            <w:tcW w:w="694" w:type="dxa"/>
            <w:shd w:val="clear" w:color="auto" w:fill="FFFFFF" w:themeFill="background1"/>
          </w:tcPr>
          <w:p w:rsidR="00DC3D86" w:rsidRDefault="00DC3D86"/>
        </w:tc>
        <w:tc>
          <w:tcPr>
            <w:tcW w:w="532" w:type="dxa"/>
            <w:shd w:val="clear" w:color="auto" w:fill="FFFFFF" w:themeFill="background1"/>
          </w:tcPr>
          <w:p w:rsidR="00DC3D86" w:rsidRDefault="00DC3D86"/>
        </w:tc>
        <w:tc>
          <w:tcPr>
            <w:tcW w:w="588" w:type="dxa"/>
            <w:shd w:val="clear" w:color="auto" w:fill="FFFFFF" w:themeFill="background1"/>
          </w:tcPr>
          <w:p w:rsidR="00DC3D86" w:rsidRDefault="00DC3D86"/>
        </w:tc>
        <w:tc>
          <w:tcPr>
            <w:tcW w:w="613" w:type="dxa"/>
            <w:shd w:val="clear" w:color="auto" w:fill="FFFFFF" w:themeFill="background1"/>
          </w:tcPr>
          <w:p w:rsidR="00DC3D86" w:rsidRDefault="00DC3D86"/>
        </w:tc>
        <w:tc>
          <w:tcPr>
            <w:tcW w:w="666" w:type="dxa"/>
            <w:shd w:val="clear" w:color="auto" w:fill="FFFFFF" w:themeFill="background1"/>
          </w:tcPr>
          <w:p w:rsidR="00DC3D86" w:rsidRDefault="00DC3D86"/>
        </w:tc>
        <w:tc>
          <w:tcPr>
            <w:tcW w:w="630" w:type="dxa"/>
            <w:shd w:val="clear" w:color="auto" w:fill="FFFFFF" w:themeFill="background1"/>
          </w:tcPr>
          <w:p w:rsidR="00DC3D86" w:rsidRDefault="00DC3D86"/>
        </w:tc>
        <w:tc>
          <w:tcPr>
            <w:tcW w:w="719" w:type="dxa"/>
            <w:shd w:val="clear" w:color="auto" w:fill="FFFFFF" w:themeFill="background1"/>
          </w:tcPr>
          <w:p w:rsidR="00DC3D86" w:rsidRDefault="00DC3D86"/>
        </w:tc>
        <w:tc>
          <w:tcPr>
            <w:tcW w:w="558" w:type="dxa"/>
          </w:tcPr>
          <w:p w:rsidR="00DC3D86" w:rsidRDefault="00DC3D86"/>
        </w:tc>
      </w:tr>
      <w:tr w:rsidR="009E0040" w:rsidTr="000F4672">
        <w:tc>
          <w:tcPr>
            <w:tcW w:w="2668" w:type="dxa"/>
          </w:tcPr>
          <w:p w:rsidR="009E0040" w:rsidRDefault="000F4672">
            <w:r>
              <w:t>Invite technical resource persons to talk at meetings</w:t>
            </w:r>
          </w:p>
        </w:tc>
        <w:tc>
          <w:tcPr>
            <w:tcW w:w="611" w:type="dxa"/>
          </w:tcPr>
          <w:p w:rsidR="009E0040" w:rsidRDefault="009E0040"/>
        </w:tc>
        <w:tc>
          <w:tcPr>
            <w:tcW w:w="695" w:type="dxa"/>
          </w:tcPr>
          <w:p w:rsidR="009E0040" w:rsidRDefault="009E0040"/>
        </w:tc>
        <w:tc>
          <w:tcPr>
            <w:tcW w:w="605" w:type="dxa"/>
          </w:tcPr>
          <w:p w:rsidR="009E0040" w:rsidRDefault="009E0040"/>
        </w:tc>
        <w:tc>
          <w:tcPr>
            <w:tcW w:w="615" w:type="dxa"/>
            <w:shd w:val="clear" w:color="auto" w:fill="FBD4B4" w:themeFill="accent6" w:themeFillTint="66"/>
          </w:tcPr>
          <w:p w:rsidR="009E0040" w:rsidRDefault="009E0040"/>
        </w:tc>
        <w:tc>
          <w:tcPr>
            <w:tcW w:w="611" w:type="dxa"/>
          </w:tcPr>
          <w:p w:rsidR="009E0040" w:rsidRDefault="009E0040"/>
        </w:tc>
        <w:tc>
          <w:tcPr>
            <w:tcW w:w="600" w:type="dxa"/>
          </w:tcPr>
          <w:p w:rsidR="009E0040" w:rsidRDefault="009E0040"/>
        </w:tc>
        <w:tc>
          <w:tcPr>
            <w:tcW w:w="538" w:type="dxa"/>
            <w:shd w:val="clear" w:color="auto" w:fill="FBD4B4" w:themeFill="accent6" w:themeFillTint="66"/>
          </w:tcPr>
          <w:p w:rsidR="009E0040" w:rsidRDefault="009E0040"/>
        </w:tc>
        <w:tc>
          <w:tcPr>
            <w:tcW w:w="582" w:type="dxa"/>
          </w:tcPr>
          <w:p w:rsidR="009E0040" w:rsidRDefault="009E0040"/>
        </w:tc>
        <w:tc>
          <w:tcPr>
            <w:tcW w:w="651" w:type="dxa"/>
          </w:tcPr>
          <w:p w:rsidR="009E0040" w:rsidRDefault="009E0040"/>
        </w:tc>
        <w:tc>
          <w:tcPr>
            <w:tcW w:w="694" w:type="dxa"/>
            <w:shd w:val="clear" w:color="auto" w:fill="FBD4B4" w:themeFill="accent6" w:themeFillTint="66"/>
          </w:tcPr>
          <w:p w:rsidR="009E0040" w:rsidRDefault="009E0040"/>
        </w:tc>
        <w:tc>
          <w:tcPr>
            <w:tcW w:w="532" w:type="dxa"/>
          </w:tcPr>
          <w:p w:rsidR="009E0040" w:rsidRDefault="009E0040"/>
        </w:tc>
        <w:tc>
          <w:tcPr>
            <w:tcW w:w="588" w:type="dxa"/>
          </w:tcPr>
          <w:p w:rsidR="009E0040" w:rsidRDefault="009E0040"/>
        </w:tc>
        <w:tc>
          <w:tcPr>
            <w:tcW w:w="613" w:type="dxa"/>
            <w:shd w:val="clear" w:color="auto" w:fill="FBD4B4" w:themeFill="accent6" w:themeFillTint="66"/>
          </w:tcPr>
          <w:p w:rsidR="009E0040" w:rsidRDefault="009E0040"/>
        </w:tc>
        <w:tc>
          <w:tcPr>
            <w:tcW w:w="666" w:type="dxa"/>
          </w:tcPr>
          <w:p w:rsidR="009E0040" w:rsidRDefault="009E0040"/>
        </w:tc>
        <w:tc>
          <w:tcPr>
            <w:tcW w:w="630" w:type="dxa"/>
          </w:tcPr>
          <w:p w:rsidR="009E0040" w:rsidRDefault="009E0040"/>
        </w:tc>
        <w:tc>
          <w:tcPr>
            <w:tcW w:w="719" w:type="dxa"/>
            <w:shd w:val="clear" w:color="auto" w:fill="FBD4B4" w:themeFill="accent6" w:themeFillTint="66"/>
          </w:tcPr>
          <w:p w:rsidR="009E0040" w:rsidRDefault="009E0040"/>
        </w:tc>
        <w:tc>
          <w:tcPr>
            <w:tcW w:w="558" w:type="dxa"/>
          </w:tcPr>
          <w:p w:rsidR="009E0040" w:rsidRDefault="009E0040"/>
        </w:tc>
      </w:tr>
      <w:tr w:rsidR="000F4672" w:rsidTr="009E0040">
        <w:tc>
          <w:tcPr>
            <w:tcW w:w="2668" w:type="dxa"/>
            <w:vMerge w:val="restart"/>
          </w:tcPr>
          <w:p w:rsidR="000F4672" w:rsidRPr="00745846" w:rsidRDefault="000F4672">
            <w:pPr>
              <w:rPr>
                <w:u w:val="single"/>
              </w:rPr>
            </w:pPr>
            <w:r w:rsidRPr="00745846">
              <w:rPr>
                <w:u w:val="single"/>
              </w:rPr>
              <w:t>Training of Trainers:</w:t>
            </w:r>
          </w:p>
          <w:p w:rsidR="00745846" w:rsidRDefault="00745846" w:rsidP="00745846">
            <w:r>
              <w:t xml:space="preserve">1 Approaches to E &amp; D </w:t>
            </w:r>
          </w:p>
          <w:p w:rsidR="000F4672" w:rsidRDefault="00745846">
            <w:r>
              <w:t xml:space="preserve">2 </w:t>
            </w:r>
            <w:r w:rsidR="000F4672">
              <w:t>Basic IE concepts</w:t>
            </w:r>
          </w:p>
          <w:p w:rsidR="000F4672" w:rsidRDefault="00745846">
            <w:r>
              <w:t>3 Disability mainstreaming</w:t>
            </w:r>
          </w:p>
          <w:p w:rsidR="00745846" w:rsidRDefault="00745846">
            <w:r>
              <w:t>4 IE in teacher education</w:t>
            </w:r>
          </w:p>
          <w:p w:rsidR="00745846" w:rsidRDefault="00745846">
            <w:r>
              <w:t>5 IE in parenting education</w:t>
            </w:r>
          </w:p>
        </w:tc>
        <w:tc>
          <w:tcPr>
            <w:tcW w:w="611" w:type="dxa"/>
          </w:tcPr>
          <w:p w:rsidR="000F4672" w:rsidRDefault="000F4672"/>
        </w:tc>
        <w:tc>
          <w:tcPr>
            <w:tcW w:w="695" w:type="dxa"/>
          </w:tcPr>
          <w:p w:rsidR="000F4672" w:rsidRDefault="000F4672"/>
        </w:tc>
        <w:tc>
          <w:tcPr>
            <w:tcW w:w="605" w:type="dxa"/>
          </w:tcPr>
          <w:p w:rsidR="000F4672" w:rsidRDefault="000F4672"/>
        </w:tc>
        <w:tc>
          <w:tcPr>
            <w:tcW w:w="615" w:type="dxa"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00" w:type="dxa"/>
          </w:tcPr>
          <w:p w:rsidR="000F4672" w:rsidRDefault="000F4672"/>
        </w:tc>
        <w:tc>
          <w:tcPr>
            <w:tcW w:w="538" w:type="dxa"/>
          </w:tcPr>
          <w:p w:rsidR="000F4672" w:rsidRDefault="000F4672"/>
        </w:tc>
        <w:tc>
          <w:tcPr>
            <w:tcW w:w="582" w:type="dxa"/>
          </w:tcPr>
          <w:p w:rsidR="000F4672" w:rsidRDefault="000F4672"/>
        </w:tc>
        <w:tc>
          <w:tcPr>
            <w:tcW w:w="651" w:type="dxa"/>
          </w:tcPr>
          <w:p w:rsidR="000F4672" w:rsidRDefault="000F4672"/>
        </w:tc>
        <w:tc>
          <w:tcPr>
            <w:tcW w:w="694" w:type="dxa"/>
          </w:tcPr>
          <w:p w:rsidR="000F4672" w:rsidRDefault="000F4672"/>
        </w:tc>
        <w:tc>
          <w:tcPr>
            <w:tcW w:w="532" w:type="dxa"/>
          </w:tcPr>
          <w:p w:rsidR="000F4672" w:rsidRDefault="000F4672"/>
        </w:tc>
        <w:tc>
          <w:tcPr>
            <w:tcW w:w="588" w:type="dxa"/>
          </w:tcPr>
          <w:p w:rsidR="000F4672" w:rsidRDefault="000F4672"/>
        </w:tc>
        <w:tc>
          <w:tcPr>
            <w:tcW w:w="613" w:type="dxa"/>
          </w:tcPr>
          <w:p w:rsidR="000F4672" w:rsidRDefault="000F4672"/>
        </w:tc>
        <w:tc>
          <w:tcPr>
            <w:tcW w:w="666" w:type="dxa"/>
          </w:tcPr>
          <w:p w:rsidR="000F4672" w:rsidRDefault="000F4672"/>
        </w:tc>
        <w:tc>
          <w:tcPr>
            <w:tcW w:w="630" w:type="dxa"/>
          </w:tcPr>
          <w:p w:rsidR="000F4672" w:rsidRDefault="000F4672"/>
        </w:tc>
        <w:tc>
          <w:tcPr>
            <w:tcW w:w="719" w:type="dxa"/>
          </w:tcPr>
          <w:p w:rsidR="000F4672" w:rsidRDefault="000F4672"/>
        </w:tc>
        <w:tc>
          <w:tcPr>
            <w:tcW w:w="558" w:type="dxa"/>
          </w:tcPr>
          <w:p w:rsidR="000F4672" w:rsidRDefault="000F4672"/>
        </w:tc>
      </w:tr>
      <w:tr w:rsidR="000F4672" w:rsidTr="009E0040">
        <w:tc>
          <w:tcPr>
            <w:tcW w:w="2668" w:type="dxa"/>
            <w:vMerge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95" w:type="dxa"/>
          </w:tcPr>
          <w:p w:rsidR="000F4672" w:rsidRDefault="000F4672"/>
        </w:tc>
        <w:tc>
          <w:tcPr>
            <w:tcW w:w="605" w:type="dxa"/>
          </w:tcPr>
          <w:p w:rsidR="000F4672" w:rsidRDefault="000F4672"/>
        </w:tc>
        <w:tc>
          <w:tcPr>
            <w:tcW w:w="615" w:type="dxa"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00" w:type="dxa"/>
          </w:tcPr>
          <w:p w:rsidR="000F4672" w:rsidRDefault="000F4672"/>
        </w:tc>
        <w:tc>
          <w:tcPr>
            <w:tcW w:w="538" w:type="dxa"/>
          </w:tcPr>
          <w:p w:rsidR="000F4672" w:rsidRDefault="000F4672"/>
        </w:tc>
        <w:tc>
          <w:tcPr>
            <w:tcW w:w="582" w:type="dxa"/>
          </w:tcPr>
          <w:p w:rsidR="000F4672" w:rsidRDefault="000F4672"/>
        </w:tc>
        <w:tc>
          <w:tcPr>
            <w:tcW w:w="651" w:type="dxa"/>
          </w:tcPr>
          <w:p w:rsidR="000F4672" w:rsidRDefault="000F4672"/>
        </w:tc>
        <w:tc>
          <w:tcPr>
            <w:tcW w:w="694" w:type="dxa"/>
          </w:tcPr>
          <w:p w:rsidR="000F4672" w:rsidRDefault="000F4672"/>
        </w:tc>
        <w:tc>
          <w:tcPr>
            <w:tcW w:w="532" w:type="dxa"/>
          </w:tcPr>
          <w:p w:rsidR="000F4672" w:rsidRDefault="000F4672"/>
        </w:tc>
        <w:tc>
          <w:tcPr>
            <w:tcW w:w="588" w:type="dxa"/>
          </w:tcPr>
          <w:p w:rsidR="000F4672" w:rsidRDefault="000F4672"/>
        </w:tc>
        <w:tc>
          <w:tcPr>
            <w:tcW w:w="613" w:type="dxa"/>
          </w:tcPr>
          <w:p w:rsidR="000F4672" w:rsidRDefault="000F4672"/>
        </w:tc>
        <w:tc>
          <w:tcPr>
            <w:tcW w:w="666" w:type="dxa"/>
          </w:tcPr>
          <w:p w:rsidR="000F4672" w:rsidRDefault="000F4672"/>
        </w:tc>
        <w:tc>
          <w:tcPr>
            <w:tcW w:w="630" w:type="dxa"/>
          </w:tcPr>
          <w:p w:rsidR="000F4672" w:rsidRDefault="000F4672"/>
        </w:tc>
        <w:tc>
          <w:tcPr>
            <w:tcW w:w="719" w:type="dxa"/>
          </w:tcPr>
          <w:p w:rsidR="000F4672" w:rsidRDefault="000F4672"/>
        </w:tc>
        <w:tc>
          <w:tcPr>
            <w:tcW w:w="558" w:type="dxa"/>
          </w:tcPr>
          <w:p w:rsidR="000F4672" w:rsidRDefault="000F4672"/>
        </w:tc>
      </w:tr>
      <w:tr w:rsidR="000F4672" w:rsidTr="009E0040">
        <w:tc>
          <w:tcPr>
            <w:tcW w:w="2668" w:type="dxa"/>
            <w:vMerge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95" w:type="dxa"/>
          </w:tcPr>
          <w:p w:rsidR="000F4672" w:rsidRDefault="000F4672"/>
        </w:tc>
        <w:tc>
          <w:tcPr>
            <w:tcW w:w="605" w:type="dxa"/>
          </w:tcPr>
          <w:p w:rsidR="000F4672" w:rsidRDefault="000F4672"/>
        </w:tc>
        <w:tc>
          <w:tcPr>
            <w:tcW w:w="615" w:type="dxa"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00" w:type="dxa"/>
          </w:tcPr>
          <w:p w:rsidR="000F4672" w:rsidRDefault="000F4672"/>
        </w:tc>
        <w:tc>
          <w:tcPr>
            <w:tcW w:w="538" w:type="dxa"/>
          </w:tcPr>
          <w:p w:rsidR="000F4672" w:rsidRDefault="000F4672"/>
        </w:tc>
        <w:tc>
          <w:tcPr>
            <w:tcW w:w="582" w:type="dxa"/>
          </w:tcPr>
          <w:p w:rsidR="000F4672" w:rsidRDefault="000F4672"/>
        </w:tc>
        <w:tc>
          <w:tcPr>
            <w:tcW w:w="651" w:type="dxa"/>
          </w:tcPr>
          <w:p w:rsidR="000F4672" w:rsidRDefault="000F4672"/>
        </w:tc>
        <w:tc>
          <w:tcPr>
            <w:tcW w:w="694" w:type="dxa"/>
          </w:tcPr>
          <w:p w:rsidR="000F4672" w:rsidRDefault="000F4672"/>
        </w:tc>
        <w:tc>
          <w:tcPr>
            <w:tcW w:w="532" w:type="dxa"/>
          </w:tcPr>
          <w:p w:rsidR="000F4672" w:rsidRDefault="000F4672"/>
        </w:tc>
        <w:tc>
          <w:tcPr>
            <w:tcW w:w="588" w:type="dxa"/>
          </w:tcPr>
          <w:p w:rsidR="000F4672" w:rsidRDefault="000F4672"/>
        </w:tc>
        <w:tc>
          <w:tcPr>
            <w:tcW w:w="613" w:type="dxa"/>
          </w:tcPr>
          <w:p w:rsidR="000F4672" w:rsidRDefault="000F4672"/>
        </w:tc>
        <w:tc>
          <w:tcPr>
            <w:tcW w:w="666" w:type="dxa"/>
          </w:tcPr>
          <w:p w:rsidR="000F4672" w:rsidRDefault="000F4672"/>
        </w:tc>
        <w:tc>
          <w:tcPr>
            <w:tcW w:w="630" w:type="dxa"/>
          </w:tcPr>
          <w:p w:rsidR="000F4672" w:rsidRDefault="000F4672"/>
        </w:tc>
        <w:tc>
          <w:tcPr>
            <w:tcW w:w="719" w:type="dxa"/>
          </w:tcPr>
          <w:p w:rsidR="000F4672" w:rsidRDefault="000F4672"/>
        </w:tc>
        <w:tc>
          <w:tcPr>
            <w:tcW w:w="558" w:type="dxa"/>
          </w:tcPr>
          <w:p w:rsidR="000F4672" w:rsidRDefault="000F4672"/>
        </w:tc>
      </w:tr>
      <w:tr w:rsidR="000F4672" w:rsidTr="009E0040">
        <w:tc>
          <w:tcPr>
            <w:tcW w:w="2668" w:type="dxa"/>
            <w:vMerge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95" w:type="dxa"/>
          </w:tcPr>
          <w:p w:rsidR="000F4672" w:rsidRDefault="000F4672"/>
        </w:tc>
        <w:tc>
          <w:tcPr>
            <w:tcW w:w="605" w:type="dxa"/>
          </w:tcPr>
          <w:p w:rsidR="000F4672" w:rsidRDefault="000F4672"/>
        </w:tc>
        <w:tc>
          <w:tcPr>
            <w:tcW w:w="615" w:type="dxa"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00" w:type="dxa"/>
          </w:tcPr>
          <w:p w:rsidR="000F4672" w:rsidRDefault="000F4672"/>
        </w:tc>
        <w:tc>
          <w:tcPr>
            <w:tcW w:w="538" w:type="dxa"/>
          </w:tcPr>
          <w:p w:rsidR="000F4672" w:rsidRDefault="000F4672"/>
        </w:tc>
        <w:tc>
          <w:tcPr>
            <w:tcW w:w="582" w:type="dxa"/>
          </w:tcPr>
          <w:p w:rsidR="000F4672" w:rsidRDefault="000F4672"/>
        </w:tc>
        <w:tc>
          <w:tcPr>
            <w:tcW w:w="651" w:type="dxa"/>
          </w:tcPr>
          <w:p w:rsidR="000F4672" w:rsidRDefault="000F4672"/>
        </w:tc>
        <w:tc>
          <w:tcPr>
            <w:tcW w:w="694" w:type="dxa"/>
          </w:tcPr>
          <w:p w:rsidR="000F4672" w:rsidRDefault="000F4672"/>
        </w:tc>
        <w:tc>
          <w:tcPr>
            <w:tcW w:w="532" w:type="dxa"/>
          </w:tcPr>
          <w:p w:rsidR="000F4672" w:rsidRDefault="000F4672"/>
        </w:tc>
        <w:tc>
          <w:tcPr>
            <w:tcW w:w="588" w:type="dxa"/>
          </w:tcPr>
          <w:p w:rsidR="000F4672" w:rsidRDefault="000F4672"/>
        </w:tc>
        <w:tc>
          <w:tcPr>
            <w:tcW w:w="613" w:type="dxa"/>
          </w:tcPr>
          <w:p w:rsidR="000F4672" w:rsidRDefault="000F4672"/>
        </w:tc>
        <w:tc>
          <w:tcPr>
            <w:tcW w:w="666" w:type="dxa"/>
          </w:tcPr>
          <w:p w:rsidR="000F4672" w:rsidRDefault="000F4672"/>
        </w:tc>
        <w:tc>
          <w:tcPr>
            <w:tcW w:w="630" w:type="dxa"/>
          </w:tcPr>
          <w:p w:rsidR="000F4672" w:rsidRDefault="000F4672"/>
        </w:tc>
        <w:tc>
          <w:tcPr>
            <w:tcW w:w="719" w:type="dxa"/>
          </w:tcPr>
          <w:p w:rsidR="000F4672" w:rsidRDefault="000F4672"/>
        </w:tc>
        <w:tc>
          <w:tcPr>
            <w:tcW w:w="558" w:type="dxa"/>
          </w:tcPr>
          <w:p w:rsidR="000F4672" w:rsidRDefault="000F4672"/>
        </w:tc>
      </w:tr>
      <w:tr w:rsidR="000F4672" w:rsidTr="009E0040">
        <w:tc>
          <w:tcPr>
            <w:tcW w:w="2668" w:type="dxa"/>
            <w:vMerge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95" w:type="dxa"/>
          </w:tcPr>
          <w:p w:rsidR="000F4672" w:rsidRDefault="000F4672"/>
        </w:tc>
        <w:tc>
          <w:tcPr>
            <w:tcW w:w="605" w:type="dxa"/>
          </w:tcPr>
          <w:p w:rsidR="000F4672" w:rsidRDefault="000F4672"/>
        </w:tc>
        <w:tc>
          <w:tcPr>
            <w:tcW w:w="615" w:type="dxa"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00" w:type="dxa"/>
          </w:tcPr>
          <w:p w:rsidR="000F4672" w:rsidRDefault="000F4672"/>
        </w:tc>
        <w:tc>
          <w:tcPr>
            <w:tcW w:w="538" w:type="dxa"/>
          </w:tcPr>
          <w:p w:rsidR="000F4672" w:rsidRDefault="000F4672"/>
        </w:tc>
        <w:tc>
          <w:tcPr>
            <w:tcW w:w="582" w:type="dxa"/>
          </w:tcPr>
          <w:p w:rsidR="000F4672" w:rsidRDefault="000F4672"/>
        </w:tc>
        <w:tc>
          <w:tcPr>
            <w:tcW w:w="651" w:type="dxa"/>
          </w:tcPr>
          <w:p w:rsidR="000F4672" w:rsidRDefault="000F4672"/>
        </w:tc>
        <w:tc>
          <w:tcPr>
            <w:tcW w:w="694" w:type="dxa"/>
          </w:tcPr>
          <w:p w:rsidR="000F4672" w:rsidRDefault="000F4672"/>
        </w:tc>
        <w:tc>
          <w:tcPr>
            <w:tcW w:w="532" w:type="dxa"/>
          </w:tcPr>
          <w:p w:rsidR="000F4672" w:rsidRDefault="000F4672"/>
        </w:tc>
        <w:tc>
          <w:tcPr>
            <w:tcW w:w="588" w:type="dxa"/>
          </w:tcPr>
          <w:p w:rsidR="000F4672" w:rsidRDefault="000F4672"/>
        </w:tc>
        <w:tc>
          <w:tcPr>
            <w:tcW w:w="613" w:type="dxa"/>
          </w:tcPr>
          <w:p w:rsidR="000F4672" w:rsidRDefault="000F4672"/>
        </w:tc>
        <w:tc>
          <w:tcPr>
            <w:tcW w:w="666" w:type="dxa"/>
          </w:tcPr>
          <w:p w:rsidR="000F4672" w:rsidRDefault="000F4672"/>
        </w:tc>
        <w:tc>
          <w:tcPr>
            <w:tcW w:w="630" w:type="dxa"/>
          </w:tcPr>
          <w:p w:rsidR="000F4672" w:rsidRDefault="000F4672"/>
        </w:tc>
        <w:tc>
          <w:tcPr>
            <w:tcW w:w="719" w:type="dxa"/>
          </w:tcPr>
          <w:p w:rsidR="000F4672" w:rsidRDefault="000F4672"/>
        </w:tc>
        <w:tc>
          <w:tcPr>
            <w:tcW w:w="558" w:type="dxa"/>
          </w:tcPr>
          <w:p w:rsidR="000F4672" w:rsidRDefault="000F4672"/>
        </w:tc>
      </w:tr>
      <w:tr w:rsidR="000F4672" w:rsidTr="009E0040">
        <w:tc>
          <w:tcPr>
            <w:tcW w:w="2668" w:type="dxa"/>
            <w:vMerge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95" w:type="dxa"/>
          </w:tcPr>
          <w:p w:rsidR="000F4672" w:rsidRDefault="000F4672"/>
        </w:tc>
        <w:tc>
          <w:tcPr>
            <w:tcW w:w="605" w:type="dxa"/>
          </w:tcPr>
          <w:p w:rsidR="000F4672" w:rsidRDefault="000F4672"/>
        </w:tc>
        <w:tc>
          <w:tcPr>
            <w:tcW w:w="615" w:type="dxa"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00" w:type="dxa"/>
          </w:tcPr>
          <w:p w:rsidR="000F4672" w:rsidRDefault="000F4672"/>
        </w:tc>
        <w:tc>
          <w:tcPr>
            <w:tcW w:w="538" w:type="dxa"/>
          </w:tcPr>
          <w:p w:rsidR="000F4672" w:rsidRDefault="000F4672"/>
        </w:tc>
        <w:tc>
          <w:tcPr>
            <w:tcW w:w="582" w:type="dxa"/>
          </w:tcPr>
          <w:p w:rsidR="000F4672" w:rsidRDefault="000F4672"/>
        </w:tc>
        <w:tc>
          <w:tcPr>
            <w:tcW w:w="651" w:type="dxa"/>
          </w:tcPr>
          <w:p w:rsidR="000F4672" w:rsidRDefault="000F4672"/>
        </w:tc>
        <w:tc>
          <w:tcPr>
            <w:tcW w:w="694" w:type="dxa"/>
          </w:tcPr>
          <w:p w:rsidR="000F4672" w:rsidRDefault="000F4672"/>
        </w:tc>
        <w:tc>
          <w:tcPr>
            <w:tcW w:w="532" w:type="dxa"/>
          </w:tcPr>
          <w:p w:rsidR="000F4672" w:rsidRDefault="000F4672"/>
        </w:tc>
        <w:tc>
          <w:tcPr>
            <w:tcW w:w="588" w:type="dxa"/>
          </w:tcPr>
          <w:p w:rsidR="000F4672" w:rsidRDefault="000F4672"/>
        </w:tc>
        <w:tc>
          <w:tcPr>
            <w:tcW w:w="613" w:type="dxa"/>
          </w:tcPr>
          <w:p w:rsidR="000F4672" w:rsidRDefault="000F4672"/>
        </w:tc>
        <w:tc>
          <w:tcPr>
            <w:tcW w:w="666" w:type="dxa"/>
          </w:tcPr>
          <w:p w:rsidR="000F4672" w:rsidRDefault="000F4672"/>
        </w:tc>
        <w:tc>
          <w:tcPr>
            <w:tcW w:w="630" w:type="dxa"/>
          </w:tcPr>
          <w:p w:rsidR="000F4672" w:rsidRDefault="000F4672"/>
        </w:tc>
        <w:tc>
          <w:tcPr>
            <w:tcW w:w="719" w:type="dxa"/>
          </w:tcPr>
          <w:p w:rsidR="000F4672" w:rsidRDefault="000F4672"/>
        </w:tc>
        <w:tc>
          <w:tcPr>
            <w:tcW w:w="558" w:type="dxa"/>
          </w:tcPr>
          <w:p w:rsidR="000F4672" w:rsidRDefault="000F4672"/>
        </w:tc>
      </w:tr>
      <w:tr w:rsidR="000F4672" w:rsidTr="00745846">
        <w:tc>
          <w:tcPr>
            <w:tcW w:w="2668" w:type="dxa"/>
          </w:tcPr>
          <w:p w:rsidR="000F4672" w:rsidRDefault="00745846" w:rsidP="0064109B">
            <w:r>
              <w:t xml:space="preserve">Training modules on Education &amp; Disability </w:t>
            </w:r>
          </w:p>
        </w:tc>
        <w:tc>
          <w:tcPr>
            <w:tcW w:w="611" w:type="dxa"/>
          </w:tcPr>
          <w:p w:rsidR="000F4672" w:rsidRDefault="000F4672"/>
        </w:tc>
        <w:tc>
          <w:tcPr>
            <w:tcW w:w="695" w:type="dxa"/>
          </w:tcPr>
          <w:p w:rsidR="000F4672" w:rsidRDefault="000F4672"/>
        </w:tc>
        <w:tc>
          <w:tcPr>
            <w:tcW w:w="605" w:type="dxa"/>
          </w:tcPr>
          <w:p w:rsidR="000F4672" w:rsidRDefault="000F4672"/>
        </w:tc>
        <w:tc>
          <w:tcPr>
            <w:tcW w:w="615" w:type="dxa"/>
          </w:tcPr>
          <w:p w:rsidR="000F4672" w:rsidRDefault="000F4672"/>
        </w:tc>
        <w:tc>
          <w:tcPr>
            <w:tcW w:w="611" w:type="dxa"/>
          </w:tcPr>
          <w:p w:rsidR="000F4672" w:rsidRDefault="000F4672"/>
        </w:tc>
        <w:tc>
          <w:tcPr>
            <w:tcW w:w="600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538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582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651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694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532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588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613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666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630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719" w:type="dxa"/>
            <w:shd w:val="clear" w:color="auto" w:fill="FBD4B4" w:themeFill="accent6" w:themeFillTint="66"/>
          </w:tcPr>
          <w:p w:rsidR="000F4672" w:rsidRDefault="000F4672"/>
        </w:tc>
        <w:tc>
          <w:tcPr>
            <w:tcW w:w="558" w:type="dxa"/>
            <w:shd w:val="clear" w:color="auto" w:fill="FBD4B4" w:themeFill="accent6" w:themeFillTint="66"/>
          </w:tcPr>
          <w:p w:rsidR="000F4672" w:rsidRDefault="000F4672"/>
        </w:tc>
      </w:tr>
      <w:tr w:rsidR="00745846" w:rsidTr="009E0040">
        <w:tc>
          <w:tcPr>
            <w:tcW w:w="2668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lastRenderedPageBreak/>
              <w:t>Activity</w:t>
            </w:r>
          </w:p>
        </w:tc>
        <w:tc>
          <w:tcPr>
            <w:tcW w:w="611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Aug</w:t>
            </w:r>
          </w:p>
        </w:tc>
        <w:tc>
          <w:tcPr>
            <w:tcW w:w="695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Sept</w:t>
            </w:r>
          </w:p>
        </w:tc>
        <w:tc>
          <w:tcPr>
            <w:tcW w:w="605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Oct</w:t>
            </w:r>
          </w:p>
        </w:tc>
        <w:tc>
          <w:tcPr>
            <w:tcW w:w="615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Nov</w:t>
            </w:r>
          </w:p>
        </w:tc>
        <w:tc>
          <w:tcPr>
            <w:tcW w:w="611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Dec</w:t>
            </w:r>
          </w:p>
        </w:tc>
        <w:tc>
          <w:tcPr>
            <w:tcW w:w="600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Jan</w:t>
            </w:r>
          </w:p>
        </w:tc>
        <w:tc>
          <w:tcPr>
            <w:tcW w:w="538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Feb</w:t>
            </w:r>
          </w:p>
        </w:tc>
        <w:tc>
          <w:tcPr>
            <w:tcW w:w="582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Mar</w:t>
            </w:r>
          </w:p>
        </w:tc>
        <w:tc>
          <w:tcPr>
            <w:tcW w:w="651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Apr</w:t>
            </w:r>
          </w:p>
        </w:tc>
        <w:tc>
          <w:tcPr>
            <w:tcW w:w="694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May</w:t>
            </w:r>
          </w:p>
        </w:tc>
        <w:tc>
          <w:tcPr>
            <w:tcW w:w="532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Jun</w:t>
            </w:r>
          </w:p>
        </w:tc>
        <w:tc>
          <w:tcPr>
            <w:tcW w:w="588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Jul</w:t>
            </w:r>
          </w:p>
        </w:tc>
        <w:tc>
          <w:tcPr>
            <w:tcW w:w="613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Aug</w:t>
            </w:r>
          </w:p>
        </w:tc>
        <w:tc>
          <w:tcPr>
            <w:tcW w:w="666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Sept</w:t>
            </w:r>
          </w:p>
        </w:tc>
        <w:tc>
          <w:tcPr>
            <w:tcW w:w="630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Oct</w:t>
            </w:r>
          </w:p>
        </w:tc>
        <w:tc>
          <w:tcPr>
            <w:tcW w:w="719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Nov</w:t>
            </w:r>
          </w:p>
        </w:tc>
        <w:tc>
          <w:tcPr>
            <w:tcW w:w="558" w:type="dxa"/>
          </w:tcPr>
          <w:p w:rsidR="00745846" w:rsidRPr="009E0040" w:rsidRDefault="00745846" w:rsidP="001D07C7">
            <w:pPr>
              <w:rPr>
                <w:b/>
              </w:rPr>
            </w:pPr>
            <w:r w:rsidRPr="009E0040">
              <w:rPr>
                <w:b/>
              </w:rPr>
              <w:t>Dec</w:t>
            </w:r>
          </w:p>
        </w:tc>
      </w:tr>
      <w:tr w:rsidR="00745846" w:rsidTr="00745846">
        <w:tc>
          <w:tcPr>
            <w:tcW w:w="2668" w:type="dxa"/>
          </w:tcPr>
          <w:p w:rsidR="00745846" w:rsidRDefault="00745846">
            <w:r>
              <w:t>Development of School Construction Guidelines (with SDC-led WG)</w:t>
            </w:r>
          </w:p>
        </w:tc>
        <w:tc>
          <w:tcPr>
            <w:tcW w:w="611" w:type="dxa"/>
          </w:tcPr>
          <w:p w:rsidR="00745846" w:rsidRDefault="00745846"/>
        </w:tc>
        <w:tc>
          <w:tcPr>
            <w:tcW w:w="695" w:type="dxa"/>
          </w:tcPr>
          <w:p w:rsidR="00745846" w:rsidRDefault="00745846"/>
        </w:tc>
        <w:tc>
          <w:tcPr>
            <w:tcW w:w="605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15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11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00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38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82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51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94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32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88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13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66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30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719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58" w:type="dxa"/>
            <w:shd w:val="clear" w:color="auto" w:fill="FBD4B4" w:themeFill="accent6" w:themeFillTint="66"/>
          </w:tcPr>
          <w:p w:rsidR="00745846" w:rsidRDefault="00745846"/>
        </w:tc>
      </w:tr>
      <w:tr w:rsidR="00745846" w:rsidTr="00DC3D86">
        <w:tc>
          <w:tcPr>
            <w:tcW w:w="2668" w:type="dxa"/>
          </w:tcPr>
          <w:p w:rsidR="00745846" w:rsidRDefault="00745846">
            <w:r>
              <w:t>Commission research as a group</w:t>
            </w:r>
          </w:p>
        </w:tc>
        <w:tc>
          <w:tcPr>
            <w:tcW w:w="611" w:type="dxa"/>
          </w:tcPr>
          <w:p w:rsidR="00745846" w:rsidRDefault="00745846"/>
        </w:tc>
        <w:tc>
          <w:tcPr>
            <w:tcW w:w="695" w:type="dxa"/>
          </w:tcPr>
          <w:p w:rsidR="00745846" w:rsidRDefault="00745846"/>
        </w:tc>
        <w:tc>
          <w:tcPr>
            <w:tcW w:w="605" w:type="dxa"/>
          </w:tcPr>
          <w:p w:rsidR="00745846" w:rsidRDefault="00745846"/>
        </w:tc>
        <w:tc>
          <w:tcPr>
            <w:tcW w:w="615" w:type="dxa"/>
          </w:tcPr>
          <w:p w:rsidR="00745846" w:rsidRDefault="00745846"/>
        </w:tc>
        <w:tc>
          <w:tcPr>
            <w:tcW w:w="611" w:type="dxa"/>
          </w:tcPr>
          <w:p w:rsidR="00745846" w:rsidRDefault="00745846"/>
        </w:tc>
        <w:tc>
          <w:tcPr>
            <w:tcW w:w="600" w:type="dxa"/>
          </w:tcPr>
          <w:p w:rsidR="00745846" w:rsidRDefault="00745846"/>
        </w:tc>
        <w:tc>
          <w:tcPr>
            <w:tcW w:w="538" w:type="dxa"/>
          </w:tcPr>
          <w:p w:rsidR="00745846" w:rsidRDefault="00745846"/>
        </w:tc>
        <w:tc>
          <w:tcPr>
            <w:tcW w:w="582" w:type="dxa"/>
          </w:tcPr>
          <w:p w:rsidR="00745846" w:rsidRDefault="00745846"/>
        </w:tc>
        <w:tc>
          <w:tcPr>
            <w:tcW w:w="651" w:type="dxa"/>
          </w:tcPr>
          <w:p w:rsidR="00745846" w:rsidRDefault="00745846"/>
        </w:tc>
        <w:tc>
          <w:tcPr>
            <w:tcW w:w="694" w:type="dxa"/>
          </w:tcPr>
          <w:p w:rsidR="00745846" w:rsidRDefault="00745846"/>
        </w:tc>
        <w:tc>
          <w:tcPr>
            <w:tcW w:w="532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88" w:type="dxa"/>
          </w:tcPr>
          <w:p w:rsidR="00745846" w:rsidRDefault="00745846"/>
        </w:tc>
        <w:tc>
          <w:tcPr>
            <w:tcW w:w="613" w:type="dxa"/>
          </w:tcPr>
          <w:p w:rsidR="00745846" w:rsidRDefault="00745846"/>
        </w:tc>
        <w:tc>
          <w:tcPr>
            <w:tcW w:w="666" w:type="dxa"/>
          </w:tcPr>
          <w:p w:rsidR="00745846" w:rsidRDefault="00745846"/>
        </w:tc>
        <w:tc>
          <w:tcPr>
            <w:tcW w:w="630" w:type="dxa"/>
          </w:tcPr>
          <w:p w:rsidR="00745846" w:rsidRDefault="00745846"/>
        </w:tc>
        <w:tc>
          <w:tcPr>
            <w:tcW w:w="719" w:type="dxa"/>
          </w:tcPr>
          <w:p w:rsidR="00745846" w:rsidRDefault="00745846"/>
        </w:tc>
        <w:tc>
          <w:tcPr>
            <w:tcW w:w="558" w:type="dxa"/>
          </w:tcPr>
          <w:p w:rsidR="00745846" w:rsidRDefault="00745846"/>
        </w:tc>
      </w:tr>
      <w:tr w:rsidR="00745846" w:rsidTr="00DC3D86">
        <w:tc>
          <w:tcPr>
            <w:tcW w:w="2668" w:type="dxa"/>
          </w:tcPr>
          <w:p w:rsidR="00745846" w:rsidRDefault="00DC3D86">
            <w:r>
              <w:t xml:space="preserve">Members research findings with group </w:t>
            </w:r>
          </w:p>
        </w:tc>
        <w:tc>
          <w:tcPr>
            <w:tcW w:w="611" w:type="dxa"/>
          </w:tcPr>
          <w:p w:rsidR="00745846" w:rsidRDefault="00745846"/>
        </w:tc>
        <w:tc>
          <w:tcPr>
            <w:tcW w:w="695" w:type="dxa"/>
          </w:tcPr>
          <w:p w:rsidR="00745846" w:rsidRDefault="00745846"/>
        </w:tc>
        <w:tc>
          <w:tcPr>
            <w:tcW w:w="605" w:type="dxa"/>
          </w:tcPr>
          <w:p w:rsidR="00745846" w:rsidRDefault="00745846"/>
        </w:tc>
        <w:tc>
          <w:tcPr>
            <w:tcW w:w="615" w:type="dxa"/>
          </w:tcPr>
          <w:p w:rsidR="00745846" w:rsidRDefault="00745846"/>
        </w:tc>
        <w:tc>
          <w:tcPr>
            <w:tcW w:w="611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00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38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82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51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94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32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88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13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66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630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719" w:type="dxa"/>
            <w:shd w:val="clear" w:color="auto" w:fill="FBD4B4" w:themeFill="accent6" w:themeFillTint="66"/>
          </w:tcPr>
          <w:p w:rsidR="00745846" w:rsidRDefault="00745846"/>
        </w:tc>
        <w:tc>
          <w:tcPr>
            <w:tcW w:w="558" w:type="dxa"/>
            <w:shd w:val="clear" w:color="auto" w:fill="FBD4B4" w:themeFill="accent6" w:themeFillTint="66"/>
          </w:tcPr>
          <w:p w:rsidR="00745846" w:rsidRDefault="00745846"/>
        </w:tc>
      </w:tr>
      <w:tr w:rsidR="00DC3D86" w:rsidTr="00DC3D86">
        <w:tc>
          <w:tcPr>
            <w:tcW w:w="2668" w:type="dxa"/>
          </w:tcPr>
          <w:p w:rsidR="00DC3D86" w:rsidRDefault="00DC3D86">
            <w:r>
              <w:t>Support members to attend regional events</w:t>
            </w:r>
          </w:p>
        </w:tc>
        <w:tc>
          <w:tcPr>
            <w:tcW w:w="611" w:type="dxa"/>
          </w:tcPr>
          <w:p w:rsidR="00DC3D86" w:rsidRDefault="00DC3D86"/>
        </w:tc>
        <w:tc>
          <w:tcPr>
            <w:tcW w:w="695" w:type="dxa"/>
          </w:tcPr>
          <w:p w:rsidR="00DC3D86" w:rsidRDefault="00DC3D86"/>
        </w:tc>
        <w:tc>
          <w:tcPr>
            <w:tcW w:w="605" w:type="dxa"/>
          </w:tcPr>
          <w:p w:rsidR="00DC3D86" w:rsidRDefault="00DC3D86"/>
        </w:tc>
        <w:tc>
          <w:tcPr>
            <w:tcW w:w="615" w:type="dxa"/>
          </w:tcPr>
          <w:p w:rsidR="00DC3D86" w:rsidRDefault="00DC3D86"/>
        </w:tc>
        <w:tc>
          <w:tcPr>
            <w:tcW w:w="611" w:type="dxa"/>
          </w:tcPr>
          <w:p w:rsidR="00DC3D86" w:rsidRDefault="00DC3D86"/>
        </w:tc>
        <w:tc>
          <w:tcPr>
            <w:tcW w:w="600" w:type="dxa"/>
          </w:tcPr>
          <w:p w:rsidR="00DC3D86" w:rsidRDefault="00DC3D86"/>
        </w:tc>
        <w:tc>
          <w:tcPr>
            <w:tcW w:w="538" w:type="dxa"/>
          </w:tcPr>
          <w:p w:rsidR="00DC3D86" w:rsidRDefault="00DC3D86"/>
        </w:tc>
        <w:tc>
          <w:tcPr>
            <w:tcW w:w="582" w:type="dxa"/>
            <w:shd w:val="clear" w:color="auto" w:fill="FBD4B4" w:themeFill="accent6" w:themeFillTint="66"/>
          </w:tcPr>
          <w:p w:rsidR="00DC3D86" w:rsidRDefault="00DC3D86"/>
        </w:tc>
        <w:tc>
          <w:tcPr>
            <w:tcW w:w="651" w:type="dxa"/>
          </w:tcPr>
          <w:p w:rsidR="00DC3D86" w:rsidRDefault="00DC3D86"/>
        </w:tc>
        <w:tc>
          <w:tcPr>
            <w:tcW w:w="694" w:type="dxa"/>
          </w:tcPr>
          <w:p w:rsidR="00DC3D86" w:rsidRDefault="00DC3D86"/>
        </w:tc>
        <w:tc>
          <w:tcPr>
            <w:tcW w:w="532" w:type="dxa"/>
            <w:shd w:val="clear" w:color="auto" w:fill="FBD4B4" w:themeFill="accent6" w:themeFillTint="66"/>
          </w:tcPr>
          <w:p w:rsidR="00DC3D86" w:rsidRDefault="00DC3D86"/>
        </w:tc>
        <w:tc>
          <w:tcPr>
            <w:tcW w:w="588" w:type="dxa"/>
          </w:tcPr>
          <w:p w:rsidR="00DC3D86" w:rsidRDefault="00DC3D86"/>
        </w:tc>
        <w:tc>
          <w:tcPr>
            <w:tcW w:w="613" w:type="dxa"/>
          </w:tcPr>
          <w:p w:rsidR="00DC3D86" w:rsidRDefault="00DC3D86"/>
        </w:tc>
        <w:tc>
          <w:tcPr>
            <w:tcW w:w="666" w:type="dxa"/>
            <w:shd w:val="clear" w:color="auto" w:fill="FBD4B4" w:themeFill="accent6" w:themeFillTint="66"/>
          </w:tcPr>
          <w:p w:rsidR="00DC3D86" w:rsidRDefault="00DC3D86"/>
        </w:tc>
        <w:tc>
          <w:tcPr>
            <w:tcW w:w="630" w:type="dxa"/>
          </w:tcPr>
          <w:p w:rsidR="00DC3D86" w:rsidRDefault="00DC3D86"/>
        </w:tc>
        <w:tc>
          <w:tcPr>
            <w:tcW w:w="719" w:type="dxa"/>
          </w:tcPr>
          <w:p w:rsidR="00DC3D86" w:rsidRDefault="00DC3D86"/>
        </w:tc>
        <w:tc>
          <w:tcPr>
            <w:tcW w:w="558" w:type="dxa"/>
            <w:shd w:val="clear" w:color="auto" w:fill="FBD4B4" w:themeFill="accent6" w:themeFillTint="66"/>
          </w:tcPr>
          <w:p w:rsidR="00DC3D86" w:rsidRDefault="00DC3D86"/>
        </w:tc>
      </w:tr>
      <w:tr w:rsidR="00DC3D86" w:rsidTr="00DD23C3">
        <w:tc>
          <w:tcPr>
            <w:tcW w:w="13176" w:type="dxa"/>
            <w:gridSpan w:val="18"/>
          </w:tcPr>
          <w:p w:rsidR="00DC3D86" w:rsidRDefault="00DC3D86">
            <w:r>
              <w:rPr>
                <w:b/>
              </w:rPr>
              <w:t>Advocacy</w:t>
            </w:r>
          </w:p>
        </w:tc>
      </w:tr>
      <w:tr w:rsidR="00DC3D86" w:rsidTr="00DC3D86">
        <w:tc>
          <w:tcPr>
            <w:tcW w:w="2668" w:type="dxa"/>
          </w:tcPr>
          <w:p w:rsidR="00DC3D86" w:rsidRDefault="0064109B" w:rsidP="0064109B">
            <w:r>
              <w:t>Advocacy m</w:t>
            </w:r>
            <w:r w:rsidR="00DC3D86">
              <w:t>eeting with NESP drafting group</w:t>
            </w:r>
          </w:p>
        </w:tc>
        <w:tc>
          <w:tcPr>
            <w:tcW w:w="611" w:type="dxa"/>
          </w:tcPr>
          <w:p w:rsidR="00DC3D86" w:rsidRDefault="00DC3D86"/>
        </w:tc>
        <w:tc>
          <w:tcPr>
            <w:tcW w:w="695" w:type="dxa"/>
          </w:tcPr>
          <w:p w:rsidR="00DC3D86" w:rsidRDefault="00DC3D86"/>
        </w:tc>
        <w:tc>
          <w:tcPr>
            <w:tcW w:w="605" w:type="dxa"/>
          </w:tcPr>
          <w:p w:rsidR="00DC3D86" w:rsidRDefault="00DC3D86"/>
        </w:tc>
        <w:tc>
          <w:tcPr>
            <w:tcW w:w="615" w:type="dxa"/>
            <w:shd w:val="clear" w:color="auto" w:fill="E5B8B7" w:themeFill="accent2" w:themeFillTint="66"/>
          </w:tcPr>
          <w:p w:rsidR="00DC3D86" w:rsidRDefault="00DC3D86"/>
        </w:tc>
        <w:tc>
          <w:tcPr>
            <w:tcW w:w="611" w:type="dxa"/>
          </w:tcPr>
          <w:p w:rsidR="00DC3D86" w:rsidRDefault="00DC3D86"/>
        </w:tc>
        <w:tc>
          <w:tcPr>
            <w:tcW w:w="600" w:type="dxa"/>
          </w:tcPr>
          <w:p w:rsidR="00DC3D86" w:rsidRDefault="00DC3D86"/>
        </w:tc>
        <w:tc>
          <w:tcPr>
            <w:tcW w:w="538" w:type="dxa"/>
          </w:tcPr>
          <w:p w:rsidR="00DC3D86" w:rsidRDefault="00DC3D86"/>
        </w:tc>
        <w:tc>
          <w:tcPr>
            <w:tcW w:w="582" w:type="dxa"/>
          </w:tcPr>
          <w:p w:rsidR="00DC3D86" w:rsidRDefault="00DC3D86"/>
        </w:tc>
        <w:tc>
          <w:tcPr>
            <w:tcW w:w="651" w:type="dxa"/>
          </w:tcPr>
          <w:p w:rsidR="00DC3D86" w:rsidRDefault="00DC3D86"/>
        </w:tc>
        <w:tc>
          <w:tcPr>
            <w:tcW w:w="694" w:type="dxa"/>
          </w:tcPr>
          <w:p w:rsidR="00DC3D86" w:rsidRDefault="00DC3D86"/>
        </w:tc>
        <w:tc>
          <w:tcPr>
            <w:tcW w:w="532" w:type="dxa"/>
            <w:shd w:val="clear" w:color="auto" w:fill="FFFFFF" w:themeFill="background1"/>
          </w:tcPr>
          <w:p w:rsidR="00DC3D86" w:rsidRDefault="00DC3D86"/>
        </w:tc>
        <w:tc>
          <w:tcPr>
            <w:tcW w:w="588" w:type="dxa"/>
          </w:tcPr>
          <w:p w:rsidR="00DC3D86" w:rsidRDefault="00DC3D86"/>
        </w:tc>
        <w:tc>
          <w:tcPr>
            <w:tcW w:w="613" w:type="dxa"/>
          </w:tcPr>
          <w:p w:rsidR="00DC3D86" w:rsidRDefault="00DC3D86"/>
        </w:tc>
        <w:tc>
          <w:tcPr>
            <w:tcW w:w="666" w:type="dxa"/>
          </w:tcPr>
          <w:p w:rsidR="00DC3D86" w:rsidRDefault="00DC3D86"/>
        </w:tc>
        <w:tc>
          <w:tcPr>
            <w:tcW w:w="630" w:type="dxa"/>
          </w:tcPr>
          <w:p w:rsidR="00DC3D86" w:rsidRDefault="00DC3D86"/>
        </w:tc>
        <w:tc>
          <w:tcPr>
            <w:tcW w:w="719" w:type="dxa"/>
          </w:tcPr>
          <w:p w:rsidR="00DC3D86" w:rsidRDefault="00DC3D86"/>
        </w:tc>
        <w:tc>
          <w:tcPr>
            <w:tcW w:w="558" w:type="dxa"/>
          </w:tcPr>
          <w:p w:rsidR="00DC3D86" w:rsidRDefault="00DC3D86"/>
        </w:tc>
      </w:tr>
      <w:tr w:rsidR="0064109B" w:rsidTr="0064109B">
        <w:tc>
          <w:tcPr>
            <w:tcW w:w="2668" w:type="dxa"/>
          </w:tcPr>
          <w:p w:rsidR="0064109B" w:rsidRDefault="0064109B" w:rsidP="001D07C7">
            <w:r>
              <w:t>Basic Advocacy Training (incl. relevant legislation)</w:t>
            </w:r>
          </w:p>
        </w:tc>
        <w:tc>
          <w:tcPr>
            <w:tcW w:w="611" w:type="dxa"/>
          </w:tcPr>
          <w:p w:rsidR="0064109B" w:rsidRDefault="0064109B" w:rsidP="001D07C7"/>
        </w:tc>
        <w:tc>
          <w:tcPr>
            <w:tcW w:w="695" w:type="dxa"/>
          </w:tcPr>
          <w:p w:rsidR="0064109B" w:rsidRDefault="0064109B" w:rsidP="001D07C7"/>
        </w:tc>
        <w:tc>
          <w:tcPr>
            <w:tcW w:w="605" w:type="dxa"/>
          </w:tcPr>
          <w:p w:rsidR="0064109B" w:rsidRDefault="0064109B" w:rsidP="001D07C7"/>
        </w:tc>
        <w:tc>
          <w:tcPr>
            <w:tcW w:w="615" w:type="dxa"/>
          </w:tcPr>
          <w:p w:rsidR="0064109B" w:rsidRDefault="0064109B" w:rsidP="001D07C7"/>
        </w:tc>
        <w:tc>
          <w:tcPr>
            <w:tcW w:w="611" w:type="dxa"/>
          </w:tcPr>
          <w:p w:rsidR="0064109B" w:rsidRDefault="0064109B" w:rsidP="001D07C7"/>
        </w:tc>
        <w:tc>
          <w:tcPr>
            <w:tcW w:w="600" w:type="dxa"/>
          </w:tcPr>
          <w:p w:rsidR="0064109B" w:rsidRDefault="0064109B" w:rsidP="001D07C7"/>
        </w:tc>
        <w:tc>
          <w:tcPr>
            <w:tcW w:w="538" w:type="dxa"/>
            <w:shd w:val="clear" w:color="auto" w:fill="E5B8B7" w:themeFill="accent2" w:themeFillTint="66"/>
          </w:tcPr>
          <w:p w:rsidR="0064109B" w:rsidRDefault="0064109B" w:rsidP="001D07C7"/>
        </w:tc>
        <w:tc>
          <w:tcPr>
            <w:tcW w:w="582" w:type="dxa"/>
          </w:tcPr>
          <w:p w:rsidR="0064109B" w:rsidRDefault="0064109B" w:rsidP="001D07C7"/>
        </w:tc>
        <w:tc>
          <w:tcPr>
            <w:tcW w:w="651" w:type="dxa"/>
          </w:tcPr>
          <w:p w:rsidR="0064109B" w:rsidRDefault="0064109B" w:rsidP="001D07C7"/>
        </w:tc>
        <w:tc>
          <w:tcPr>
            <w:tcW w:w="694" w:type="dxa"/>
          </w:tcPr>
          <w:p w:rsidR="0064109B" w:rsidRDefault="0064109B" w:rsidP="001D07C7"/>
        </w:tc>
        <w:tc>
          <w:tcPr>
            <w:tcW w:w="532" w:type="dxa"/>
            <w:shd w:val="clear" w:color="auto" w:fill="FFFFFF" w:themeFill="background1"/>
          </w:tcPr>
          <w:p w:rsidR="0064109B" w:rsidRDefault="0064109B" w:rsidP="001D07C7"/>
        </w:tc>
        <w:tc>
          <w:tcPr>
            <w:tcW w:w="588" w:type="dxa"/>
          </w:tcPr>
          <w:p w:rsidR="0064109B" w:rsidRDefault="0064109B" w:rsidP="001D07C7"/>
        </w:tc>
        <w:tc>
          <w:tcPr>
            <w:tcW w:w="613" w:type="dxa"/>
          </w:tcPr>
          <w:p w:rsidR="0064109B" w:rsidRDefault="0064109B" w:rsidP="001D07C7"/>
        </w:tc>
        <w:tc>
          <w:tcPr>
            <w:tcW w:w="666" w:type="dxa"/>
          </w:tcPr>
          <w:p w:rsidR="0064109B" w:rsidRDefault="0064109B" w:rsidP="001D07C7"/>
        </w:tc>
        <w:tc>
          <w:tcPr>
            <w:tcW w:w="630" w:type="dxa"/>
          </w:tcPr>
          <w:p w:rsidR="0064109B" w:rsidRDefault="0064109B" w:rsidP="001D07C7"/>
        </w:tc>
        <w:tc>
          <w:tcPr>
            <w:tcW w:w="719" w:type="dxa"/>
          </w:tcPr>
          <w:p w:rsidR="0064109B" w:rsidRDefault="0064109B" w:rsidP="001D07C7"/>
        </w:tc>
        <w:tc>
          <w:tcPr>
            <w:tcW w:w="558" w:type="dxa"/>
          </w:tcPr>
          <w:p w:rsidR="0064109B" w:rsidRDefault="0064109B" w:rsidP="001D07C7"/>
        </w:tc>
      </w:tr>
      <w:tr w:rsidR="0064109B" w:rsidTr="0064109B">
        <w:tc>
          <w:tcPr>
            <w:tcW w:w="2668" w:type="dxa"/>
          </w:tcPr>
          <w:p w:rsidR="0064109B" w:rsidRDefault="0064109B">
            <w:r>
              <w:t xml:space="preserve">Timely invitations to </w:t>
            </w:r>
            <w:proofErr w:type="spellStart"/>
            <w:r>
              <w:t>MoE</w:t>
            </w:r>
            <w:proofErr w:type="spellEnd"/>
            <w:r>
              <w:t xml:space="preserve"> and </w:t>
            </w:r>
            <w:proofErr w:type="spellStart"/>
            <w:r>
              <w:t>MoSWRR</w:t>
            </w:r>
            <w:proofErr w:type="spellEnd"/>
            <w:r>
              <w:t xml:space="preserve"> reps for meetings</w:t>
            </w:r>
          </w:p>
        </w:tc>
        <w:tc>
          <w:tcPr>
            <w:tcW w:w="611" w:type="dxa"/>
          </w:tcPr>
          <w:p w:rsidR="0064109B" w:rsidRDefault="0064109B"/>
        </w:tc>
        <w:tc>
          <w:tcPr>
            <w:tcW w:w="695" w:type="dxa"/>
          </w:tcPr>
          <w:p w:rsidR="0064109B" w:rsidRDefault="0064109B"/>
        </w:tc>
        <w:tc>
          <w:tcPr>
            <w:tcW w:w="605" w:type="dxa"/>
          </w:tcPr>
          <w:p w:rsidR="0064109B" w:rsidRDefault="0064109B"/>
        </w:tc>
        <w:tc>
          <w:tcPr>
            <w:tcW w:w="615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11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00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38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82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51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94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32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88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13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66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30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719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58" w:type="dxa"/>
            <w:shd w:val="clear" w:color="auto" w:fill="E5B8B7" w:themeFill="accent2" w:themeFillTint="66"/>
          </w:tcPr>
          <w:p w:rsidR="0064109B" w:rsidRDefault="0064109B"/>
        </w:tc>
      </w:tr>
      <w:tr w:rsidR="0064109B" w:rsidTr="0064109B">
        <w:tc>
          <w:tcPr>
            <w:tcW w:w="2668" w:type="dxa"/>
          </w:tcPr>
          <w:p w:rsidR="0064109B" w:rsidRDefault="0064109B">
            <w:r>
              <w:t>Develop key advocacy messages on Education &amp; Disability</w:t>
            </w:r>
          </w:p>
        </w:tc>
        <w:tc>
          <w:tcPr>
            <w:tcW w:w="611" w:type="dxa"/>
          </w:tcPr>
          <w:p w:rsidR="0064109B" w:rsidRDefault="0064109B"/>
        </w:tc>
        <w:tc>
          <w:tcPr>
            <w:tcW w:w="695" w:type="dxa"/>
          </w:tcPr>
          <w:p w:rsidR="0064109B" w:rsidRDefault="0064109B"/>
        </w:tc>
        <w:tc>
          <w:tcPr>
            <w:tcW w:w="605" w:type="dxa"/>
          </w:tcPr>
          <w:p w:rsidR="0064109B" w:rsidRDefault="0064109B"/>
        </w:tc>
        <w:tc>
          <w:tcPr>
            <w:tcW w:w="615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00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38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82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51" w:type="dxa"/>
          </w:tcPr>
          <w:p w:rsidR="0064109B" w:rsidRDefault="0064109B"/>
        </w:tc>
        <w:tc>
          <w:tcPr>
            <w:tcW w:w="694" w:type="dxa"/>
          </w:tcPr>
          <w:p w:rsidR="0064109B" w:rsidRDefault="0064109B"/>
        </w:tc>
        <w:tc>
          <w:tcPr>
            <w:tcW w:w="532" w:type="dxa"/>
            <w:shd w:val="clear" w:color="auto" w:fill="FFFFFF" w:themeFill="background1"/>
          </w:tcPr>
          <w:p w:rsidR="0064109B" w:rsidRDefault="0064109B"/>
        </w:tc>
        <w:tc>
          <w:tcPr>
            <w:tcW w:w="588" w:type="dxa"/>
          </w:tcPr>
          <w:p w:rsidR="0064109B" w:rsidRDefault="0064109B"/>
        </w:tc>
        <w:tc>
          <w:tcPr>
            <w:tcW w:w="613" w:type="dxa"/>
          </w:tcPr>
          <w:p w:rsidR="0064109B" w:rsidRDefault="0064109B"/>
        </w:tc>
        <w:tc>
          <w:tcPr>
            <w:tcW w:w="666" w:type="dxa"/>
          </w:tcPr>
          <w:p w:rsidR="0064109B" w:rsidRDefault="0064109B"/>
        </w:tc>
        <w:tc>
          <w:tcPr>
            <w:tcW w:w="630" w:type="dxa"/>
          </w:tcPr>
          <w:p w:rsidR="0064109B" w:rsidRDefault="0064109B"/>
        </w:tc>
        <w:tc>
          <w:tcPr>
            <w:tcW w:w="719" w:type="dxa"/>
          </w:tcPr>
          <w:p w:rsidR="0064109B" w:rsidRDefault="0064109B"/>
        </w:tc>
        <w:tc>
          <w:tcPr>
            <w:tcW w:w="558" w:type="dxa"/>
          </w:tcPr>
          <w:p w:rsidR="0064109B" w:rsidRDefault="0064109B"/>
        </w:tc>
      </w:tr>
      <w:tr w:rsidR="0064109B" w:rsidTr="0064109B">
        <w:tc>
          <w:tcPr>
            <w:tcW w:w="2668" w:type="dxa"/>
          </w:tcPr>
          <w:p w:rsidR="0064109B" w:rsidRDefault="0064109B">
            <w:r>
              <w:t xml:space="preserve">Share key messages during consultations on draft laws </w:t>
            </w:r>
          </w:p>
        </w:tc>
        <w:tc>
          <w:tcPr>
            <w:tcW w:w="611" w:type="dxa"/>
          </w:tcPr>
          <w:p w:rsidR="0064109B" w:rsidRDefault="0064109B"/>
        </w:tc>
        <w:tc>
          <w:tcPr>
            <w:tcW w:w="695" w:type="dxa"/>
          </w:tcPr>
          <w:p w:rsidR="0064109B" w:rsidRDefault="0064109B"/>
        </w:tc>
        <w:tc>
          <w:tcPr>
            <w:tcW w:w="605" w:type="dxa"/>
          </w:tcPr>
          <w:p w:rsidR="0064109B" w:rsidRDefault="0064109B"/>
        </w:tc>
        <w:tc>
          <w:tcPr>
            <w:tcW w:w="615" w:type="dxa"/>
          </w:tcPr>
          <w:p w:rsidR="0064109B" w:rsidRDefault="0064109B"/>
        </w:tc>
        <w:tc>
          <w:tcPr>
            <w:tcW w:w="611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00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38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82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51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94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32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88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13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66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630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719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58" w:type="dxa"/>
            <w:shd w:val="clear" w:color="auto" w:fill="E5B8B7" w:themeFill="accent2" w:themeFillTint="66"/>
          </w:tcPr>
          <w:p w:rsidR="0064109B" w:rsidRDefault="0064109B"/>
        </w:tc>
      </w:tr>
      <w:tr w:rsidR="0064109B" w:rsidTr="0064109B">
        <w:tc>
          <w:tcPr>
            <w:tcW w:w="2668" w:type="dxa"/>
          </w:tcPr>
          <w:p w:rsidR="0064109B" w:rsidRDefault="0064109B">
            <w:r>
              <w:t>Awareness raising event with MPs</w:t>
            </w:r>
          </w:p>
        </w:tc>
        <w:tc>
          <w:tcPr>
            <w:tcW w:w="611" w:type="dxa"/>
          </w:tcPr>
          <w:p w:rsidR="0064109B" w:rsidRDefault="0064109B"/>
        </w:tc>
        <w:tc>
          <w:tcPr>
            <w:tcW w:w="695" w:type="dxa"/>
          </w:tcPr>
          <w:p w:rsidR="0064109B" w:rsidRDefault="0064109B"/>
        </w:tc>
        <w:tc>
          <w:tcPr>
            <w:tcW w:w="605" w:type="dxa"/>
          </w:tcPr>
          <w:p w:rsidR="0064109B" w:rsidRDefault="0064109B"/>
        </w:tc>
        <w:tc>
          <w:tcPr>
            <w:tcW w:w="615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00" w:type="dxa"/>
          </w:tcPr>
          <w:p w:rsidR="0064109B" w:rsidRDefault="0064109B"/>
        </w:tc>
        <w:tc>
          <w:tcPr>
            <w:tcW w:w="538" w:type="dxa"/>
          </w:tcPr>
          <w:p w:rsidR="0064109B" w:rsidRDefault="0064109B"/>
        </w:tc>
        <w:tc>
          <w:tcPr>
            <w:tcW w:w="582" w:type="dxa"/>
          </w:tcPr>
          <w:p w:rsidR="0064109B" w:rsidRDefault="0064109B"/>
        </w:tc>
        <w:tc>
          <w:tcPr>
            <w:tcW w:w="651" w:type="dxa"/>
          </w:tcPr>
          <w:p w:rsidR="0064109B" w:rsidRDefault="0064109B"/>
        </w:tc>
        <w:tc>
          <w:tcPr>
            <w:tcW w:w="694" w:type="dxa"/>
            <w:shd w:val="clear" w:color="auto" w:fill="E5B8B7" w:themeFill="accent2" w:themeFillTint="66"/>
          </w:tcPr>
          <w:p w:rsidR="0064109B" w:rsidRDefault="0064109B"/>
        </w:tc>
        <w:tc>
          <w:tcPr>
            <w:tcW w:w="532" w:type="dxa"/>
            <w:shd w:val="clear" w:color="auto" w:fill="FFFFFF" w:themeFill="background1"/>
          </w:tcPr>
          <w:p w:rsidR="0064109B" w:rsidRDefault="0064109B"/>
        </w:tc>
        <w:tc>
          <w:tcPr>
            <w:tcW w:w="588" w:type="dxa"/>
          </w:tcPr>
          <w:p w:rsidR="0064109B" w:rsidRDefault="0064109B"/>
        </w:tc>
        <w:tc>
          <w:tcPr>
            <w:tcW w:w="613" w:type="dxa"/>
          </w:tcPr>
          <w:p w:rsidR="0064109B" w:rsidRDefault="0064109B"/>
        </w:tc>
        <w:tc>
          <w:tcPr>
            <w:tcW w:w="666" w:type="dxa"/>
          </w:tcPr>
          <w:p w:rsidR="0064109B" w:rsidRDefault="0064109B"/>
        </w:tc>
        <w:tc>
          <w:tcPr>
            <w:tcW w:w="630" w:type="dxa"/>
          </w:tcPr>
          <w:p w:rsidR="0064109B" w:rsidRDefault="0064109B"/>
        </w:tc>
        <w:tc>
          <w:tcPr>
            <w:tcW w:w="719" w:type="dxa"/>
          </w:tcPr>
          <w:p w:rsidR="0064109B" w:rsidRDefault="0064109B"/>
        </w:tc>
        <w:tc>
          <w:tcPr>
            <w:tcW w:w="558" w:type="dxa"/>
          </w:tcPr>
          <w:p w:rsidR="0064109B" w:rsidRDefault="0064109B"/>
        </w:tc>
      </w:tr>
      <w:tr w:rsidR="0064109B" w:rsidTr="00DC3D86">
        <w:tc>
          <w:tcPr>
            <w:tcW w:w="2668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95" w:type="dxa"/>
          </w:tcPr>
          <w:p w:rsidR="0064109B" w:rsidRDefault="0064109B"/>
        </w:tc>
        <w:tc>
          <w:tcPr>
            <w:tcW w:w="605" w:type="dxa"/>
          </w:tcPr>
          <w:p w:rsidR="0064109B" w:rsidRDefault="0064109B"/>
        </w:tc>
        <w:tc>
          <w:tcPr>
            <w:tcW w:w="615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00" w:type="dxa"/>
          </w:tcPr>
          <w:p w:rsidR="0064109B" w:rsidRDefault="0064109B"/>
        </w:tc>
        <w:tc>
          <w:tcPr>
            <w:tcW w:w="538" w:type="dxa"/>
          </w:tcPr>
          <w:p w:rsidR="0064109B" w:rsidRDefault="0064109B"/>
        </w:tc>
        <w:tc>
          <w:tcPr>
            <w:tcW w:w="582" w:type="dxa"/>
          </w:tcPr>
          <w:p w:rsidR="0064109B" w:rsidRDefault="0064109B"/>
        </w:tc>
        <w:tc>
          <w:tcPr>
            <w:tcW w:w="651" w:type="dxa"/>
          </w:tcPr>
          <w:p w:rsidR="0064109B" w:rsidRDefault="0064109B"/>
        </w:tc>
        <w:tc>
          <w:tcPr>
            <w:tcW w:w="694" w:type="dxa"/>
          </w:tcPr>
          <w:p w:rsidR="0064109B" w:rsidRDefault="0064109B"/>
        </w:tc>
        <w:tc>
          <w:tcPr>
            <w:tcW w:w="532" w:type="dxa"/>
            <w:shd w:val="clear" w:color="auto" w:fill="FFFFFF" w:themeFill="background1"/>
          </w:tcPr>
          <w:p w:rsidR="0064109B" w:rsidRDefault="0064109B"/>
        </w:tc>
        <w:tc>
          <w:tcPr>
            <w:tcW w:w="588" w:type="dxa"/>
          </w:tcPr>
          <w:p w:rsidR="0064109B" w:rsidRDefault="0064109B"/>
        </w:tc>
        <w:tc>
          <w:tcPr>
            <w:tcW w:w="613" w:type="dxa"/>
          </w:tcPr>
          <w:p w:rsidR="0064109B" w:rsidRDefault="0064109B"/>
        </w:tc>
        <w:tc>
          <w:tcPr>
            <w:tcW w:w="666" w:type="dxa"/>
          </w:tcPr>
          <w:p w:rsidR="0064109B" w:rsidRDefault="0064109B"/>
        </w:tc>
        <w:tc>
          <w:tcPr>
            <w:tcW w:w="630" w:type="dxa"/>
          </w:tcPr>
          <w:p w:rsidR="0064109B" w:rsidRDefault="0064109B"/>
        </w:tc>
        <w:tc>
          <w:tcPr>
            <w:tcW w:w="719" w:type="dxa"/>
          </w:tcPr>
          <w:p w:rsidR="0064109B" w:rsidRDefault="0064109B"/>
        </w:tc>
        <w:tc>
          <w:tcPr>
            <w:tcW w:w="558" w:type="dxa"/>
          </w:tcPr>
          <w:p w:rsidR="0064109B" w:rsidRDefault="0064109B"/>
        </w:tc>
      </w:tr>
      <w:tr w:rsidR="0064109B" w:rsidTr="00DC3D86">
        <w:tc>
          <w:tcPr>
            <w:tcW w:w="2668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95" w:type="dxa"/>
          </w:tcPr>
          <w:p w:rsidR="0064109B" w:rsidRDefault="0064109B"/>
        </w:tc>
        <w:tc>
          <w:tcPr>
            <w:tcW w:w="605" w:type="dxa"/>
          </w:tcPr>
          <w:p w:rsidR="0064109B" w:rsidRDefault="0064109B"/>
        </w:tc>
        <w:tc>
          <w:tcPr>
            <w:tcW w:w="615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00" w:type="dxa"/>
          </w:tcPr>
          <w:p w:rsidR="0064109B" w:rsidRDefault="0064109B"/>
        </w:tc>
        <w:tc>
          <w:tcPr>
            <w:tcW w:w="538" w:type="dxa"/>
          </w:tcPr>
          <w:p w:rsidR="0064109B" w:rsidRDefault="0064109B"/>
        </w:tc>
        <w:tc>
          <w:tcPr>
            <w:tcW w:w="582" w:type="dxa"/>
          </w:tcPr>
          <w:p w:rsidR="0064109B" w:rsidRDefault="0064109B"/>
        </w:tc>
        <w:tc>
          <w:tcPr>
            <w:tcW w:w="651" w:type="dxa"/>
          </w:tcPr>
          <w:p w:rsidR="0064109B" w:rsidRDefault="0064109B"/>
        </w:tc>
        <w:tc>
          <w:tcPr>
            <w:tcW w:w="694" w:type="dxa"/>
          </w:tcPr>
          <w:p w:rsidR="0064109B" w:rsidRDefault="0064109B"/>
        </w:tc>
        <w:tc>
          <w:tcPr>
            <w:tcW w:w="532" w:type="dxa"/>
            <w:shd w:val="clear" w:color="auto" w:fill="FFFFFF" w:themeFill="background1"/>
          </w:tcPr>
          <w:p w:rsidR="0064109B" w:rsidRDefault="0064109B"/>
        </w:tc>
        <w:tc>
          <w:tcPr>
            <w:tcW w:w="588" w:type="dxa"/>
          </w:tcPr>
          <w:p w:rsidR="0064109B" w:rsidRDefault="0064109B"/>
        </w:tc>
        <w:tc>
          <w:tcPr>
            <w:tcW w:w="613" w:type="dxa"/>
          </w:tcPr>
          <w:p w:rsidR="0064109B" w:rsidRDefault="0064109B"/>
        </w:tc>
        <w:tc>
          <w:tcPr>
            <w:tcW w:w="666" w:type="dxa"/>
          </w:tcPr>
          <w:p w:rsidR="0064109B" w:rsidRDefault="0064109B"/>
        </w:tc>
        <w:tc>
          <w:tcPr>
            <w:tcW w:w="630" w:type="dxa"/>
          </w:tcPr>
          <w:p w:rsidR="0064109B" w:rsidRDefault="0064109B"/>
        </w:tc>
        <w:tc>
          <w:tcPr>
            <w:tcW w:w="719" w:type="dxa"/>
          </w:tcPr>
          <w:p w:rsidR="0064109B" w:rsidRDefault="0064109B"/>
        </w:tc>
        <w:tc>
          <w:tcPr>
            <w:tcW w:w="558" w:type="dxa"/>
          </w:tcPr>
          <w:p w:rsidR="0064109B" w:rsidRDefault="0064109B"/>
        </w:tc>
      </w:tr>
      <w:tr w:rsidR="0064109B" w:rsidTr="00DC3D86">
        <w:tc>
          <w:tcPr>
            <w:tcW w:w="2668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95" w:type="dxa"/>
          </w:tcPr>
          <w:p w:rsidR="0064109B" w:rsidRDefault="0064109B"/>
        </w:tc>
        <w:tc>
          <w:tcPr>
            <w:tcW w:w="605" w:type="dxa"/>
          </w:tcPr>
          <w:p w:rsidR="0064109B" w:rsidRDefault="0064109B"/>
        </w:tc>
        <w:tc>
          <w:tcPr>
            <w:tcW w:w="615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00" w:type="dxa"/>
          </w:tcPr>
          <w:p w:rsidR="0064109B" w:rsidRDefault="0064109B"/>
        </w:tc>
        <w:tc>
          <w:tcPr>
            <w:tcW w:w="538" w:type="dxa"/>
          </w:tcPr>
          <w:p w:rsidR="0064109B" w:rsidRDefault="0064109B"/>
        </w:tc>
        <w:tc>
          <w:tcPr>
            <w:tcW w:w="582" w:type="dxa"/>
          </w:tcPr>
          <w:p w:rsidR="0064109B" w:rsidRDefault="0064109B"/>
        </w:tc>
        <w:tc>
          <w:tcPr>
            <w:tcW w:w="651" w:type="dxa"/>
          </w:tcPr>
          <w:p w:rsidR="0064109B" w:rsidRDefault="0064109B"/>
        </w:tc>
        <w:tc>
          <w:tcPr>
            <w:tcW w:w="694" w:type="dxa"/>
          </w:tcPr>
          <w:p w:rsidR="0064109B" w:rsidRDefault="0064109B"/>
        </w:tc>
        <w:tc>
          <w:tcPr>
            <w:tcW w:w="532" w:type="dxa"/>
            <w:shd w:val="clear" w:color="auto" w:fill="FFFFFF" w:themeFill="background1"/>
          </w:tcPr>
          <w:p w:rsidR="0064109B" w:rsidRDefault="0064109B"/>
        </w:tc>
        <w:tc>
          <w:tcPr>
            <w:tcW w:w="588" w:type="dxa"/>
          </w:tcPr>
          <w:p w:rsidR="0064109B" w:rsidRDefault="0064109B"/>
        </w:tc>
        <w:tc>
          <w:tcPr>
            <w:tcW w:w="613" w:type="dxa"/>
          </w:tcPr>
          <w:p w:rsidR="0064109B" w:rsidRDefault="0064109B"/>
        </w:tc>
        <w:tc>
          <w:tcPr>
            <w:tcW w:w="666" w:type="dxa"/>
          </w:tcPr>
          <w:p w:rsidR="0064109B" w:rsidRDefault="0064109B"/>
        </w:tc>
        <w:tc>
          <w:tcPr>
            <w:tcW w:w="630" w:type="dxa"/>
          </w:tcPr>
          <w:p w:rsidR="0064109B" w:rsidRDefault="0064109B"/>
        </w:tc>
        <w:tc>
          <w:tcPr>
            <w:tcW w:w="719" w:type="dxa"/>
          </w:tcPr>
          <w:p w:rsidR="0064109B" w:rsidRDefault="0064109B"/>
        </w:tc>
        <w:tc>
          <w:tcPr>
            <w:tcW w:w="558" w:type="dxa"/>
          </w:tcPr>
          <w:p w:rsidR="0064109B" w:rsidRDefault="0064109B"/>
        </w:tc>
      </w:tr>
      <w:tr w:rsidR="0064109B" w:rsidTr="00DC3D86">
        <w:tc>
          <w:tcPr>
            <w:tcW w:w="2668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95" w:type="dxa"/>
          </w:tcPr>
          <w:p w:rsidR="0064109B" w:rsidRDefault="0064109B"/>
        </w:tc>
        <w:tc>
          <w:tcPr>
            <w:tcW w:w="605" w:type="dxa"/>
          </w:tcPr>
          <w:p w:rsidR="0064109B" w:rsidRDefault="0064109B"/>
        </w:tc>
        <w:tc>
          <w:tcPr>
            <w:tcW w:w="615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00" w:type="dxa"/>
          </w:tcPr>
          <w:p w:rsidR="0064109B" w:rsidRDefault="0064109B"/>
        </w:tc>
        <w:tc>
          <w:tcPr>
            <w:tcW w:w="538" w:type="dxa"/>
          </w:tcPr>
          <w:p w:rsidR="0064109B" w:rsidRDefault="0064109B"/>
        </w:tc>
        <w:tc>
          <w:tcPr>
            <w:tcW w:w="582" w:type="dxa"/>
          </w:tcPr>
          <w:p w:rsidR="0064109B" w:rsidRDefault="0064109B"/>
        </w:tc>
        <w:tc>
          <w:tcPr>
            <w:tcW w:w="651" w:type="dxa"/>
          </w:tcPr>
          <w:p w:rsidR="0064109B" w:rsidRDefault="0064109B"/>
        </w:tc>
        <w:tc>
          <w:tcPr>
            <w:tcW w:w="694" w:type="dxa"/>
          </w:tcPr>
          <w:p w:rsidR="0064109B" w:rsidRDefault="0064109B"/>
        </w:tc>
        <w:tc>
          <w:tcPr>
            <w:tcW w:w="532" w:type="dxa"/>
            <w:shd w:val="clear" w:color="auto" w:fill="FFFFFF" w:themeFill="background1"/>
          </w:tcPr>
          <w:p w:rsidR="0064109B" w:rsidRDefault="0064109B"/>
        </w:tc>
        <w:tc>
          <w:tcPr>
            <w:tcW w:w="588" w:type="dxa"/>
          </w:tcPr>
          <w:p w:rsidR="0064109B" w:rsidRDefault="0064109B"/>
        </w:tc>
        <w:tc>
          <w:tcPr>
            <w:tcW w:w="613" w:type="dxa"/>
          </w:tcPr>
          <w:p w:rsidR="0064109B" w:rsidRDefault="0064109B"/>
        </w:tc>
        <w:tc>
          <w:tcPr>
            <w:tcW w:w="666" w:type="dxa"/>
          </w:tcPr>
          <w:p w:rsidR="0064109B" w:rsidRDefault="0064109B"/>
        </w:tc>
        <w:tc>
          <w:tcPr>
            <w:tcW w:w="630" w:type="dxa"/>
          </w:tcPr>
          <w:p w:rsidR="0064109B" w:rsidRDefault="0064109B"/>
        </w:tc>
        <w:tc>
          <w:tcPr>
            <w:tcW w:w="719" w:type="dxa"/>
          </w:tcPr>
          <w:p w:rsidR="0064109B" w:rsidRDefault="0064109B"/>
        </w:tc>
        <w:tc>
          <w:tcPr>
            <w:tcW w:w="558" w:type="dxa"/>
          </w:tcPr>
          <w:p w:rsidR="0064109B" w:rsidRDefault="0064109B"/>
        </w:tc>
      </w:tr>
      <w:tr w:rsidR="0064109B" w:rsidTr="00DC3D86">
        <w:tc>
          <w:tcPr>
            <w:tcW w:w="2668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95" w:type="dxa"/>
          </w:tcPr>
          <w:p w:rsidR="0064109B" w:rsidRDefault="0064109B"/>
        </w:tc>
        <w:tc>
          <w:tcPr>
            <w:tcW w:w="605" w:type="dxa"/>
          </w:tcPr>
          <w:p w:rsidR="0064109B" w:rsidRDefault="0064109B"/>
        </w:tc>
        <w:tc>
          <w:tcPr>
            <w:tcW w:w="615" w:type="dxa"/>
          </w:tcPr>
          <w:p w:rsidR="0064109B" w:rsidRDefault="0064109B"/>
        </w:tc>
        <w:tc>
          <w:tcPr>
            <w:tcW w:w="611" w:type="dxa"/>
          </w:tcPr>
          <w:p w:rsidR="0064109B" w:rsidRDefault="0064109B"/>
        </w:tc>
        <w:tc>
          <w:tcPr>
            <w:tcW w:w="600" w:type="dxa"/>
          </w:tcPr>
          <w:p w:rsidR="0064109B" w:rsidRDefault="0064109B"/>
        </w:tc>
        <w:tc>
          <w:tcPr>
            <w:tcW w:w="538" w:type="dxa"/>
          </w:tcPr>
          <w:p w:rsidR="0064109B" w:rsidRDefault="0064109B"/>
        </w:tc>
        <w:tc>
          <w:tcPr>
            <w:tcW w:w="582" w:type="dxa"/>
          </w:tcPr>
          <w:p w:rsidR="0064109B" w:rsidRDefault="0064109B"/>
        </w:tc>
        <w:tc>
          <w:tcPr>
            <w:tcW w:w="651" w:type="dxa"/>
          </w:tcPr>
          <w:p w:rsidR="0064109B" w:rsidRDefault="0064109B"/>
        </w:tc>
        <w:tc>
          <w:tcPr>
            <w:tcW w:w="694" w:type="dxa"/>
          </w:tcPr>
          <w:p w:rsidR="0064109B" w:rsidRDefault="0064109B"/>
        </w:tc>
        <w:tc>
          <w:tcPr>
            <w:tcW w:w="532" w:type="dxa"/>
            <w:shd w:val="clear" w:color="auto" w:fill="FFFFFF" w:themeFill="background1"/>
          </w:tcPr>
          <w:p w:rsidR="0064109B" w:rsidRDefault="0064109B"/>
        </w:tc>
        <w:tc>
          <w:tcPr>
            <w:tcW w:w="588" w:type="dxa"/>
          </w:tcPr>
          <w:p w:rsidR="0064109B" w:rsidRDefault="0064109B"/>
        </w:tc>
        <w:tc>
          <w:tcPr>
            <w:tcW w:w="613" w:type="dxa"/>
          </w:tcPr>
          <w:p w:rsidR="0064109B" w:rsidRDefault="0064109B"/>
        </w:tc>
        <w:tc>
          <w:tcPr>
            <w:tcW w:w="666" w:type="dxa"/>
          </w:tcPr>
          <w:p w:rsidR="0064109B" w:rsidRDefault="0064109B"/>
        </w:tc>
        <w:tc>
          <w:tcPr>
            <w:tcW w:w="630" w:type="dxa"/>
          </w:tcPr>
          <w:p w:rsidR="0064109B" w:rsidRDefault="0064109B"/>
        </w:tc>
        <w:tc>
          <w:tcPr>
            <w:tcW w:w="719" w:type="dxa"/>
          </w:tcPr>
          <w:p w:rsidR="0064109B" w:rsidRDefault="0064109B"/>
        </w:tc>
        <w:tc>
          <w:tcPr>
            <w:tcW w:w="558" w:type="dxa"/>
          </w:tcPr>
          <w:p w:rsidR="0064109B" w:rsidRDefault="0064109B"/>
        </w:tc>
      </w:tr>
    </w:tbl>
    <w:p w:rsidR="009E0040" w:rsidRPr="009E0040" w:rsidRDefault="009E0040"/>
    <w:sectPr w:rsidR="009E0040" w:rsidRPr="009E0040" w:rsidSect="009E00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F7C"/>
    <w:multiLevelType w:val="hybridMultilevel"/>
    <w:tmpl w:val="88E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040"/>
    <w:rsid w:val="000F4672"/>
    <w:rsid w:val="00507D16"/>
    <w:rsid w:val="00524220"/>
    <w:rsid w:val="005272F1"/>
    <w:rsid w:val="0064109B"/>
    <w:rsid w:val="00745846"/>
    <w:rsid w:val="009E0040"/>
    <w:rsid w:val="00DC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abester</dc:creator>
  <cp:lastModifiedBy>abester</cp:lastModifiedBy>
  <cp:revision>2</cp:revision>
  <dcterms:created xsi:type="dcterms:W3CDTF">2014-11-03T23:37:00Z</dcterms:created>
  <dcterms:modified xsi:type="dcterms:W3CDTF">2014-11-04T00:27:00Z</dcterms:modified>
</cp:coreProperties>
</file>