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441926972"/>
        <w:docPartObj>
          <w:docPartGallery w:val="Cover Pages"/>
          <w:docPartUnique/>
        </w:docPartObj>
      </w:sdtPr>
      <w:sdtEndPr>
        <w:rPr>
          <w:b/>
          <w:bCs/>
        </w:rPr>
      </w:sdtEndPr>
      <w:sdtContent>
        <w:p w14:paraId="664258B1" w14:textId="1499524C" w:rsidR="007D6784" w:rsidRPr="004E0D4D" w:rsidRDefault="007D6784" w:rsidP="00FE4D12">
          <w:pPr>
            <w:tabs>
              <w:tab w:val="center" w:pos="4680"/>
            </w:tabs>
            <w:spacing w:after="120"/>
            <w:jc w:val="center"/>
            <w:rPr>
              <w:rFonts w:cstheme="minorHAnsi"/>
              <w:b/>
              <w:bCs/>
              <w:sz w:val="28"/>
              <w:szCs w:val="28"/>
            </w:rPr>
          </w:pPr>
          <w:r w:rsidRPr="004E0D4D">
            <w:rPr>
              <w:rFonts w:cstheme="minorHAnsi"/>
              <w:b/>
              <w:bCs/>
              <w:sz w:val="28"/>
              <w:szCs w:val="28"/>
            </w:rPr>
            <w:t>TERM OF REFERENCE (ToR)</w:t>
          </w:r>
          <w:r w:rsidR="00FE4D12">
            <w:rPr>
              <w:rStyle w:val="FootnoteReference"/>
              <w:rFonts w:cstheme="minorHAnsi"/>
              <w:b/>
              <w:bCs/>
              <w:sz w:val="28"/>
              <w:szCs w:val="28"/>
            </w:rPr>
            <w:footnoteReference w:id="1"/>
          </w:r>
        </w:p>
        <w:p w14:paraId="264F22EE" w14:textId="58F6F683" w:rsidR="001C4736" w:rsidRPr="004E0D4D" w:rsidRDefault="001C4736" w:rsidP="00FE4D12">
          <w:pPr>
            <w:spacing w:after="120"/>
            <w:jc w:val="center"/>
            <w:rPr>
              <w:rFonts w:cstheme="minorHAnsi"/>
              <w:b/>
              <w:bCs/>
              <w:sz w:val="24"/>
              <w:szCs w:val="24"/>
            </w:rPr>
          </w:pPr>
          <w:r w:rsidRPr="004E0D4D">
            <w:rPr>
              <w:rFonts w:cstheme="minorHAnsi"/>
              <w:b/>
              <w:bCs/>
              <w:sz w:val="24"/>
              <w:szCs w:val="24"/>
            </w:rPr>
            <w:t>KAYIN STATE PROTECTION FROM SEXUAL EXPLOITATION AND ABUSE (PSEA) NETWORK</w:t>
          </w:r>
        </w:p>
        <w:p w14:paraId="7F1E94FA" w14:textId="4B26B088" w:rsidR="00167750" w:rsidRPr="004E0D4D" w:rsidRDefault="00ED6A4E" w:rsidP="001C4736">
          <w:pPr>
            <w:spacing w:after="120"/>
            <w:jc w:val="center"/>
            <w:rPr>
              <w:rFonts w:cstheme="minorHAnsi"/>
              <w:b/>
              <w:bCs/>
            </w:rPr>
          </w:pPr>
        </w:p>
      </w:sdtContent>
    </w:sdt>
    <w:p w14:paraId="1D3B3A85" w14:textId="29782680" w:rsidR="00167750" w:rsidRPr="004E0D4D" w:rsidRDefault="00167750" w:rsidP="007D6784">
      <w:pPr>
        <w:pStyle w:val="ListParagraph"/>
        <w:numPr>
          <w:ilvl w:val="0"/>
          <w:numId w:val="8"/>
        </w:numPr>
        <w:shd w:val="clear" w:color="auto" w:fill="000000" w:themeFill="text1"/>
        <w:spacing w:after="120"/>
        <w:jc w:val="both"/>
        <w:rPr>
          <w:rFonts w:cstheme="minorHAnsi"/>
          <w:b/>
          <w:bCs/>
        </w:rPr>
      </w:pPr>
      <w:r w:rsidRPr="004E0D4D">
        <w:rPr>
          <w:rFonts w:cstheme="minorHAnsi"/>
          <w:b/>
          <w:bCs/>
        </w:rPr>
        <w:t>Background</w:t>
      </w:r>
    </w:p>
    <w:p w14:paraId="60AC103D" w14:textId="7C1F6693" w:rsidR="009A03AC" w:rsidRDefault="007D6784" w:rsidP="007D6784">
      <w:pPr>
        <w:spacing w:after="120"/>
        <w:jc w:val="both"/>
        <w:rPr>
          <w:rFonts w:cstheme="minorHAnsi"/>
        </w:rPr>
      </w:pPr>
      <w:r w:rsidRPr="004E0D4D">
        <w:rPr>
          <w:rFonts w:cstheme="minorHAnsi"/>
        </w:rPr>
        <w:t>O</w:t>
      </w:r>
      <w:r w:rsidR="00167750" w:rsidRPr="004E0D4D">
        <w:rPr>
          <w:rFonts w:cstheme="minorHAnsi"/>
        </w:rPr>
        <w:t xml:space="preserve">n </w:t>
      </w:r>
      <w:r w:rsidR="005D18DC" w:rsidRPr="004E0D4D">
        <w:rPr>
          <w:rFonts w:cstheme="minorHAnsi"/>
        </w:rPr>
        <w:t xml:space="preserve">19, </w:t>
      </w:r>
      <w:r w:rsidR="00167750" w:rsidRPr="004E0D4D">
        <w:rPr>
          <w:rFonts w:cstheme="minorHAnsi"/>
        </w:rPr>
        <w:t xml:space="preserve">January, 2021, </w:t>
      </w:r>
      <w:r w:rsidR="00EF0285" w:rsidRPr="004E0D4D">
        <w:rPr>
          <w:rFonts w:cstheme="minorHAnsi"/>
        </w:rPr>
        <w:t>t</w:t>
      </w:r>
      <w:r w:rsidR="00167750" w:rsidRPr="004E0D4D">
        <w:rPr>
          <w:rFonts w:cstheme="minorHAnsi"/>
        </w:rPr>
        <w:t xml:space="preserve">he </w:t>
      </w:r>
      <w:r w:rsidR="00EF0285" w:rsidRPr="004E0D4D">
        <w:rPr>
          <w:rFonts w:cstheme="minorHAnsi"/>
        </w:rPr>
        <w:t>P</w:t>
      </w:r>
      <w:r w:rsidR="00167750" w:rsidRPr="004E0D4D">
        <w:rPr>
          <w:rFonts w:cstheme="minorHAnsi"/>
        </w:rPr>
        <w:t xml:space="preserve">rotection from </w:t>
      </w:r>
      <w:r w:rsidR="00EF0285" w:rsidRPr="004E0D4D">
        <w:rPr>
          <w:rFonts w:cstheme="minorHAnsi"/>
        </w:rPr>
        <w:t>Sexual E</w:t>
      </w:r>
      <w:r w:rsidR="00167750" w:rsidRPr="004E0D4D">
        <w:rPr>
          <w:rFonts w:cstheme="minorHAnsi"/>
        </w:rPr>
        <w:t xml:space="preserve">xploitation and </w:t>
      </w:r>
      <w:r w:rsidR="00EF0285" w:rsidRPr="004E0D4D">
        <w:rPr>
          <w:rFonts w:cstheme="minorHAnsi"/>
        </w:rPr>
        <w:t>A</w:t>
      </w:r>
      <w:r w:rsidR="00167750" w:rsidRPr="004E0D4D">
        <w:rPr>
          <w:rFonts w:cstheme="minorHAnsi"/>
        </w:rPr>
        <w:t>buse</w:t>
      </w:r>
      <w:r w:rsidR="00EF0285" w:rsidRPr="004E0D4D">
        <w:rPr>
          <w:rFonts w:cstheme="minorHAnsi"/>
        </w:rPr>
        <w:t xml:space="preserve"> (PSEA)</w:t>
      </w:r>
      <w:r w:rsidR="00167750" w:rsidRPr="004E0D4D">
        <w:rPr>
          <w:rFonts w:cstheme="minorHAnsi"/>
        </w:rPr>
        <w:t xml:space="preserve"> workshop was organized </w:t>
      </w:r>
      <w:r w:rsidR="00EF0285" w:rsidRPr="004E0D4D">
        <w:rPr>
          <w:rFonts w:cstheme="minorHAnsi"/>
        </w:rPr>
        <w:t xml:space="preserve">at Hpa An and attended by representatives from </w:t>
      </w:r>
      <w:r w:rsidR="00167750" w:rsidRPr="004E0D4D">
        <w:rPr>
          <w:rFonts w:cstheme="minorHAnsi"/>
        </w:rPr>
        <w:t>UN</w:t>
      </w:r>
      <w:r w:rsidR="00EF0285" w:rsidRPr="004E0D4D">
        <w:rPr>
          <w:rFonts w:cstheme="minorHAnsi"/>
        </w:rPr>
        <w:t xml:space="preserve"> organisation</w:t>
      </w:r>
      <w:r w:rsidR="00167750" w:rsidRPr="004E0D4D">
        <w:rPr>
          <w:rFonts w:cstheme="minorHAnsi"/>
        </w:rPr>
        <w:t>s, INGOs, LNGOs and CSOs working at Kayin State, Myanmar</w:t>
      </w:r>
      <w:r w:rsidR="00EF0285" w:rsidRPr="004E0D4D">
        <w:rPr>
          <w:rFonts w:cstheme="minorHAnsi"/>
        </w:rPr>
        <w:t>. The workshop focused on</w:t>
      </w:r>
      <w:r w:rsidR="00167750" w:rsidRPr="004E0D4D">
        <w:rPr>
          <w:rFonts w:cstheme="minorHAnsi"/>
        </w:rPr>
        <w:t xml:space="preserve"> strengthen</w:t>
      </w:r>
      <w:r w:rsidR="00EF0285" w:rsidRPr="004E0D4D">
        <w:rPr>
          <w:rFonts w:cstheme="minorHAnsi"/>
        </w:rPr>
        <w:t>ing</w:t>
      </w:r>
      <w:r w:rsidR="00167750" w:rsidRPr="004E0D4D">
        <w:rPr>
          <w:rFonts w:cstheme="minorHAnsi"/>
        </w:rPr>
        <w:t xml:space="preserve"> the protection from sexual exploitation and abuse intervention</w:t>
      </w:r>
      <w:r w:rsidR="00DA7E39" w:rsidRPr="004E0D4D">
        <w:rPr>
          <w:rFonts w:cstheme="minorHAnsi"/>
        </w:rPr>
        <w:t>s,</w:t>
      </w:r>
      <w:r w:rsidR="002E65E8" w:rsidRPr="004E0D4D">
        <w:rPr>
          <w:rFonts w:cstheme="minorHAnsi"/>
        </w:rPr>
        <w:t xml:space="preserve"> and </w:t>
      </w:r>
      <w:r w:rsidR="00DA7E39" w:rsidRPr="004E0D4D">
        <w:rPr>
          <w:rFonts w:cstheme="minorHAnsi"/>
        </w:rPr>
        <w:t xml:space="preserve">a </w:t>
      </w:r>
      <w:r w:rsidR="002E65E8" w:rsidRPr="004E0D4D">
        <w:rPr>
          <w:rFonts w:cstheme="minorHAnsi"/>
        </w:rPr>
        <w:t>cooperati</w:t>
      </w:r>
      <w:r w:rsidR="00DA7E39" w:rsidRPr="004E0D4D">
        <w:rPr>
          <w:rFonts w:cstheme="minorHAnsi"/>
        </w:rPr>
        <w:t xml:space="preserve">ve effort </w:t>
      </w:r>
      <w:r w:rsidR="00167750" w:rsidRPr="004E0D4D">
        <w:rPr>
          <w:rFonts w:cstheme="minorHAnsi"/>
        </w:rPr>
        <w:t xml:space="preserve">to establish </w:t>
      </w:r>
      <w:r w:rsidR="002E65E8" w:rsidRPr="004E0D4D">
        <w:rPr>
          <w:rFonts w:cstheme="minorHAnsi"/>
        </w:rPr>
        <w:t>the protection from sexual exploitation and abuse</w:t>
      </w:r>
      <w:r w:rsidR="00DA7E39" w:rsidRPr="004E0D4D">
        <w:rPr>
          <w:rFonts w:cstheme="minorHAnsi"/>
        </w:rPr>
        <w:t xml:space="preserve"> (PSEA)</w:t>
      </w:r>
      <w:r w:rsidR="002E65E8" w:rsidRPr="004E0D4D">
        <w:rPr>
          <w:rFonts w:cstheme="minorHAnsi"/>
        </w:rPr>
        <w:t xml:space="preserve"> network in Kayin State. Furthermore, focal point of </w:t>
      </w:r>
      <w:r w:rsidR="00DA7E39" w:rsidRPr="004E0D4D">
        <w:rPr>
          <w:rFonts w:cstheme="minorHAnsi"/>
        </w:rPr>
        <w:t>PSEA</w:t>
      </w:r>
      <w:r w:rsidR="002E65E8" w:rsidRPr="004E0D4D">
        <w:rPr>
          <w:rFonts w:cstheme="minorHAnsi"/>
        </w:rPr>
        <w:t xml:space="preserve"> from agencies involved in </w:t>
      </w:r>
      <w:r w:rsidR="00DA7E39" w:rsidRPr="004E0D4D">
        <w:rPr>
          <w:rFonts w:cstheme="minorHAnsi"/>
        </w:rPr>
        <w:t xml:space="preserve">the </w:t>
      </w:r>
      <w:r w:rsidR="002E65E8" w:rsidRPr="004E0D4D">
        <w:rPr>
          <w:rFonts w:cstheme="minorHAnsi"/>
        </w:rPr>
        <w:t xml:space="preserve">workshop decided to develop </w:t>
      </w:r>
      <w:r w:rsidR="00DA7E39" w:rsidRPr="004E0D4D">
        <w:rPr>
          <w:rFonts w:cstheme="minorHAnsi"/>
        </w:rPr>
        <w:t xml:space="preserve">a </w:t>
      </w:r>
      <w:r w:rsidR="002E65E8" w:rsidRPr="004E0D4D">
        <w:rPr>
          <w:rFonts w:cstheme="minorHAnsi"/>
        </w:rPr>
        <w:t xml:space="preserve">term of reference of </w:t>
      </w:r>
      <w:r w:rsidR="00DA7E39" w:rsidRPr="004E0D4D">
        <w:rPr>
          <w:rFonts w:cstheme="minorHAnsi"/>
        </w:rPr>
        <w:t xml:space="preserve">Protection </w:t>
      </w:r>
      <w:r w:rsidR="002E65E8" w:rsidRPr="004E0D4D">
        <w:rPr>
          <w:rFonts w:cstheme="minorHAnsi"/>
        </w:rPr>
        <w:t xml:space="preserve">from </w:t>
      </w:r>
      <w:r w:rsidR="00DA7E39" w:rsidRPr="004E0D4D">
        <w:rPr>
          <w:rFonts w:cstheme="minorHAnsi"/>
        </w:rPr>
        <w:t xml:space="preserve">Sexual Exploitation </w:t>
      </w:r>
      <w:r w:rsidR="002E65E8" w:rsidRPr="004E0D4D">
        <w:rPr>
          <w:rFonts w:cstheme="minorHAnsi"/>
        </w:rPr>
        <w:t xml:space="preserve">and </w:t>
      </w:r>
      <w:r w:rsidR="00DA7E39" w:rsidRPr="004E0D4D">
        <w:rPr>
          <w:rFonts w:cstheme="minorHAnsi"/>
        </w:rPr>
        <w:t>A</w:t>
      </w:r>
      <w:r w:rsidR="002E65E8" w:rsidRPr="004E0D4D">
        <w:rPr>
          <w:rFonts w:cstheme="minorHAnsi"/>
        </w:rPr>
        <w:t>buse</w:t>
      </w:r>
      <w:r w:rsidR="00DA7E39" w:rsidRPr="004E0D4D">
        <w:rPr>
          <w:rFonts w:cstheme="minorHAnsi"/>
        </w:rPr>
        <w:t xml:space="preserve"> (PSEA)</w:t>
      </w:r>
      <w:r w:rsidR="002E65E8" w:rsidRPr="004E0D4D">
        <w:rPr>
          <w:rFonts w:cstheme="minorHAnsi"/>
        </w:rPr>
        <w:t xml:space="preserve"> </w:t>
      </w:r>
      <w:r w:rsidR="00DA7E39" w:rsidRPr="004E0D4D">
        <w:rPr>
          <w:rFonts w:cstheme="minorHAnsi"/>
        </w:rPr>
        <w:t>N</w:t>
      </w:r>
      <w:r w:rsidR="002E65E8" w:rsidRPr="004E0D4D">
        <w:rPr>
          <w:rFonts w:cstheme="minorHAnsi"/>
        </w:rPr>
        <w:t xml:space="preserve">etwork with the objective of </w:t>
      </w:r>
      <w:r w:rsidR="00DA7E39" w:rsidRPr="004E0D4D">
        <w:rPr>
          <w:rFonts w:cstheme="minorHAnsi"/>
        </w:rPr>
        <w:t xml:space="preserve">strengthening PSEA interventions </w:t>
      </w:r>
      <w:r w:rsidR="009A03AC" w:rsidRPr="004E0D4D">
        <w:rPr>
          <w:rFonts w:cstheme="minorHAnsi"/>
        </w:rPr>
        <w:t>and cooperati</w:t>
      </w:r>
      <w:r w:rsidR="00DA7E39" w:rsidRPr="004E0D4D">
        <w:rPr>
          <w:rFonts w:cstheme="minorHAnsi"/>
        </w:rPr>
        <w:t xml:space="preserve">on on PSEA </w:t>
      </w:r>
      <w:r w:rsidR="009A03AC" w:rsidRPr="004E0D4D">
        <w:rPr>
          <w:rFonts w:cstheme="minorHAnsi"/>
        </w:rPr>
        <w:t xml:space="preserve">in Kayin State. </w:t>
      </w:r>
    </w:p>
    <w:p w14:paraId="5BAF1D2C" w14:textId="77777777" w:rsidR="00FA4EC0" w:rsidRPr="004E0D4D" w:rsidRDefault="00FA4EC0" w:rsidP="007D6784">
      <w:pPr>
        <w:spacing w:after="120"/>
        <w:jc w:val="both"/>
        <w:rPr>
          <w:rFonts w:cstheme="minorHAnsi"/>
        </w:rPr>
      </w:pPr>
    </w:p>
    <w:p w14:paraId="18585D20" w14:textId="31631C21" w:rsidR="009A03AC" w:rsidRPr="004E0D4D" w:rsidRDefault="009A03AC" w:rsidP="007D6784">
      <w:pPr>
        <w:pStyle w:val="ListParagraph"/>
        <w:numPr>
          <w:ilvl w:val="0"/>
          <w:numId w:val="8"/>
        </w:numPr>
        <w:shd w:val="clear" w:color="auto" w:fill="000000" w:themeFill="text1"/>
        <w:spacing w:after="120"/>
        <w:jc w:val="both"/>
        <w:rPr>
          <w:rFonts w:cstheme="minorHAnsi"/>
          <w:b/>
          <w:bCs/>
        </w:rPr>
      </w:pPr>
      <w:r w:rsidRPr="004E0D4D">
        <w:rPr>
          <w:rFonts w:cstheme="minorHAnsi"/>
          <w:b/>
          <w:bCs/>
        </w:rPr>
        <w:t>Vision and Mission</w:t>
      </w:r>
    </w:p>
    <w:p w14:paraId="43B6FB4C" w14:textId="77777777" w:rsidR="007D6784" w:rsidRPr="004E0D4D" w:rsidRDefault="007D6784" w:rsidP="007D6784">
      <w:pPr>
        <w:pStyle w:val="ListParagraph"/>
        <w:spacing w:after="120"/>
        <w:jc w:val="both"/>
        <w:rPr>
          <w:rFonts w:cstheme="minorHAnsi"/>
        </w:rPr>
      </w:pPr>
    </w:p>
    <w:p w14:paraId="601473B2" w14:textId="66F442E3" w:rsidR="009A03AC" w:rsidRPr="004E0D4D" w:rsidRDefault="009A03AC" w:rsidP="007D6784">
      <w:pPr>
        <w:pStyle w:val="ListParagraph"/>
        <w:numPr>
          <w:ilvl w:val="0"/>
          <w:numId w:val="9"/>
        </w:numPr>
        <w:spacing w:after="120"/>
        <w:jc w:val="both"/>
        <w:rPr>
          <w:rFonts w:cstheme="minorHAnsi"/>
        </w:rPr>
      </w:pPr>
      <w:r w:rsidRPr="004E0D4D">
        <w:rPr>
          <w:rFonts w:cstheme="minorHAnsi"/>
        </w:rPr>
        <w:t>Vision</w:t>
      </w:r>
    </w:p>
    <w:p w14:paraId="451928D1" w14:textId="65B275A4" w:rsidR="009A03AC" w:rsidRPr="004E0D4D" w:rsidRDefault="00F54AC0" w:rsidP="007D6784">
      <w:pPr>
        <w:pStyle w:val="ListParagraph"/>
        <w:numPr>
          <w:ilvl w:val="0"/>
          <w:numId w:val="10"/>
        </w:numPr>
        <w:spacing w:after="120"/>
        <w:jc w:val="both"/>
        <w:rPr>
          <w:rFonts w:cstheme="minorHAnsi"/>
        </w:rPr>
      </w:pPr>
      <w:r w:rsidRPr="004E0D4D">
        <w:rPr>
          <w:rFonts w:cstheme="minorHAnsi"/>
        </w:rPr>
        <w:t>S</w:t>
      </w:r>
      <w:r w:rsidR="00CC60F9" w:rsidRPr="004E0D4D">
        <w:rPr>
          <w:rFonts w:cstheme="minorHAnsi"/>
        </w:rPr>
        <w:t>trengthen</w:t>
      </w:r>
      <w:r w:rsidRPr="004E0D4D">
        <w:rPr>
          <w:rFonts w:cstheme="minorHAnsi"/>
        </w:rPr>
        <w:t xml:space="preserve"> a network of organisations to promote </w:t>
      </w:r>
      <w:r w:rsidR="009A03AC" w:rsidRPr="004E0D4D">
        <w:rPr>
          <w:rFonts w:cstheme="minorHAnsi"/>
        </w:rPr>
        <w:t>Protection of Sexual Exploitation and Abuse (PSEA)</w:t>
      </w:r>
      <w:r w:rsidRPr="004E0D4D">
        <w:rPr>
          <w:rFonts w:cstheme="minorHAnsi"/>
        </w:rPr>
        <w:t xml:space="preserve"> mechanism at the </w:t>
      </w:r>
      <w:r w:rsidR="002759F4" w:rsidRPr="004E0D4D">
        <w:rPr>
          <w:rFonts w:cstheme="minorHAnsi"/>
        </w:rPr>
        <w:t>organization</w:t>
      </w:r>
      <w:r w:rsidRPr="004E0D4D">
        <w:rPr>
          <w:rFonts w:cstheme="minorHAnsi"/>
        </w:rPr>
        <w:t xml:space="preserve"> level and also in the working areas</w:t>
      </w:r>
      <w:r w:rsidR="007D6784" w:rsidRPr="004E0D4D">
        <w:rPr>
          <w:rFonts w:cstheme="minorHAnsi"/>
        </w:rPr>
        <w:t xml:space="preserve"> </w:t>
      </w:r>
      <w:r w:rsidR="009A03AC" w:rsidRPr="004E0D4D">
        <w:rPr>
          <w:rFonts w:cstheme="minorHAnsi"/>
        </w:rPr>
        <w:t>in Kayin State.</w:t>
      </w:r>
    </w:p>
    <w:p w14:paraId="4F16B37A" w14:textId="77777777" w:rsidR="009A03AC" w:rsidRPr="004E0D4D" w:rsidRDefault="009A03AC" w:rsidP="007D6784">
      <w:pPr>
        <w:pStyle w:val="ListParagraph"/>
        <w:spacing w:after="120"/>
        <w:ind w:left="1440"/>
        <w:jc w:val="both"/>
        <w:rPr>
          <w:rFonts w:cstheme="minorHAnsi"/>
        </w:rPr>
      </w:pPr>
    </w:p>
    <w:p w14:paraId="5243798C" w14:textId="6ADFECF9" w:rsidR="009A03AC" w:rsidRPr="004E0D4D" w:rsidRDefault="009A03AC" w:rsidP="007D6784">
      <w:pPr>
        <w:pStyle w:val="ListParagraph"/>
        <w:numPr>
          <w:ilvl w:val="0"/>
          <w:numId w:val="9"/>
        </w:numPr>
        <w:spacing w:after="120"/>
        <w:jc w:val="both"/>
        <w:rPr>
          <w:rFonts w:cstheme="minorHAnsi"/>
        </w:rPr>
      </w:pPr>
      <w:r w:rsidRPr="004E0D4D">
        <w:rPr>
          <w:rFonts w:cstheme="minorHAnsi"/>
        </w:rPr>
        <w:t>Mission</w:t>
      </w:r>
    </w:p>
    <w:p w14:paraId="63B5D90F" w14:textId="299CEA96" w:rsidR="009A03AC" w:rsidRPr="004E0D4D" w:rsidRDefault="009A03AC" w:rsidP="007D6784">
      <w:pPr>
        <w:pStyle w:val="ListParagraph"/>
        <w:numPr>
          <w:ilvl w:val="0"/>
          <w:numId w:val="10"/>
        </w:numPr>
        <w:spacing w:after="120"/>
        <w:jc w:val="both"/>
        <w:rPr>
          <w:rFonts w:cstheme="minorHAnsi"/>
        </w:rPr>
      </w:pPr>
      <w:r w:rsidRPr="004E0D4D">
        <w:rPr>
          <w:rFonts w:cstheme="minorHAnsi"/>
        </w:rPr>
        <w:t>More knowledge on PSEA among vulnerable people (women, children, disable people, and IDPs)</w:t>
      </w:r>
    </w:p>
    <w:p w14:paraId="5254FA20" w14:textId="10BB230F" w:rsidR="009A03AC" w:rsidRPr="004E0D4D" w:rsidRDefault="009A03AC" w:rsidP="007D6784">
      <w:pPr>
        <w:pStyle w:val="ListParagraph"/>
        <w:numPr>
          <w:ilvl w:val="0"/>
          <w:numId w:val="10"/>
        </w:numPr>
        <w:spacing w:after="120"/>
        <w:jc w:val="both"/>
        <w:rPr>
          <w:rFonts w:cstheme="minorHAnsi"/>
        </w:rPr>
      </w:pPr>
      <w:r w:rsidRPr="004E0D4D">
        <w:rPr>
          <w:rFonts w:cstheme="minorHAnsi"/>
        </w:rPr>
        <w:t xml:space="preserve">Strengthening </w:t>
      </w:r>
      <w:r w:rsidR="005610E1" w:rsidRPr="004E0D4D">
        <w:rPr>
          <w:rFonts w:cstheme="minorHAnsi"/>
        </w:rPr>
        <w:t xml:space="preserve">awareness among </w:t>
      </w:r>
      <w:r w:rsidRPr="004E0D4D">
        <w:rPr>
          <w:rFonts w:cstheme="minorHAnsi"/>
        </w:rPr>
        <w:t xml:space="preserve">humanitarian workers </w:t>
      </w:r>
      <w:r w:rsidR="00DA7E39" w:rsidRPr="004E0D4D">
        <w:rPr>
          <w:rFonts w:cstheme="minorHAnsi"/>
        </w:rPr>
        <w:t xml:space="preserve">about </w:t>
      </w:r>
      <w:r w:rsidRPr="004E0D4D">
        <w:rPr>
          <w:rFonts w:cstheme="minorHAnsi"/>
        </w:rPr>
        <w:t>PSEA</w:t>
      </w:r>
      <w:r w:rsidR="00DA7E39" w:rsidRPr="004E0D4D">
        <w:rPr>
          <w:rFonts w:cstheme="minorHAnsi"/>
        </w:rPr>
        <w:t xml:space="preserve"> in humanitarian and development interventions in programme areas.</w:t>
      </w:r>
    </w:p>
    <w:p w14:paraId="51831769" w14:textId="5E41B60F" w:rsidR="00080802" w:rsidRDefault="00080802" w:rsidP="007D6784">
      <w:pPr>
        <w:pStyle w:val="ListParagraph"/>
        <w:numPr>
          <w:ilvl w:val="0"/>
          <w:numId w:val="10"/>
        </w:numPr>
        <w:spacing w:after="120"/>
        <w:jc w:val="both"/>
        <w:rPr>
          <w:rFonts w:cstheme="minorHAnsi"/>
        </w:rPr>
      </w:pPr>
      <w:r w:rsidRPr="004E0D4D">
        <w:rPr>
          <w:rFonts w:cstheme="minorHAnsi"/>
        </w:rPr>
        <w:t xml:space="preserve">Strengthening PSEA within the humanitarian and development organisations working in Kayin. </w:t>
      </w:r>
    </w:p>
    <w:p w14:paraId="19F24E4B" w14:textId="77777777" w:rsidR="00FE4D12" w:rsidRPr="004E0D4D" w:rsidRDefault="00FE4D12" w:rsidP="00FE4D12">
      <w:pPr>
        <w:pStyle w:val="ListParagraph"/>
        <w:spacing w:after="120"/>
        <w:ind w:left="1440"/>
        <w:jc w:val="both"/>
        <w:rPr>
          <w:rFonts w:cstheme="minorHAnsi"/>
        </w:rPr>
      </w:pPr>
    </w:p>
    <w:p w14:paraId="43240E90" w14:textId="29E8386F" w:rsidR="00167750" w:rsidRPr="004E0D4D" w:rsidRDefault="009A03AC" w:rsidP="007D6784">
      <w:pPr>
        <w:pStyle w:val="ListParagraph"/>
        <w:numPr>
          <w:ilvl w:val="0"/>
          <w:numId w:val="8"/>
        </w:numPr>
        <w:shd w:val="clear" w:color="auto" w:fill="000000" w:themeFill="text1"/>
        <w:spacing w:after="120"/>
        <w:jc w:val="both"/>
        <w:rPr>
          <w:rFonts w:cstheme="minorHAnsi"/>
          <w:b/>
          <w:bCs/>
        </w:rPr>
      </w:pPr>
      <w:r w:rsidRPr="004E0D4D">
        <w:rPr>
          <w:rFonts w:cstheme="minorHAnsi"/>
          <w:b/>
          <w:bCs/>
        </w:rPr>
        <w:t>Objective</w:t>
      </w:r>
    </w:p>
    <w:p w14:paraId="2CB705A1" w14:textId="2F0AD6EF" w:rsidR="009A03AC" w:rsidRPr="004E0D4D" w:rsidRDefault="009A03AC" w:rsidP="007D6784">
      <w:pPr>
        <w:spacing w:after="120"/>
        <w:jc w:val="both"/>
        <w:rPr>
          <w:rFonts w:cstheme="minorHAnsi"/>
        </w:rPr>
      </w:pPr>
      <w:r w:rsidRPr="004E0D4D">
        <w:rPr>
          <w:rFonts w:cstheme="minorHAnsi"/>
        </w:rPr>
        <w:t>The protection from sexual exploitation and abuse network had the following objective.</w:t>
      </w:r>
    </w:p>
    <w:p w14:paraId="045FAF29" w14:textId="0C5018E4" w:rsidR="009A03AC" w:rsidRPr="004E0D4D" w:rsidRDefault="009A03AC" w:rsidP="007D6784">
      <w:pPr>
        <w:pStyle w:val="ListParagraph"/>
        <w:numPr>
          <w:ilvl w:val="0"/>
          <w:numId w:val="11"/>
        </w:numPr>
        <w:spacing w:after="120"/>
        <w:jc w:val="both"/>
        <w:rPr>
          <w:rFonts w:cstheme="minorHAnsi"/>
        </w:rPr>
      </w:pPr>
      <w:r w:rsidRPr="004E0D4D">
        <w:rPr>
          <w:rFonts w:cstheme="minorHAnsi"/>
        </w:rPr>
        <w:t>To be more efficient and effective on PSEA Kayin network activities</w:t>
      </w:r>
    </w:p>
    <w:p w14:paraId="65CF57D0" w14:textId="189B80A2" w:rsidR="009A03AC" w:rsidRPr="004E0D4D" w:rsidRDefault="009A03AC" w:rsidP="007D6784">
      <w:pPr>
        <w:pStyle w:val="ListParagraph"/>
        <w:numPr>
          <w:ilvl w:val="0"/>
          <w:numId w:val="11"/>
        </w:numPr>
        <w:spacing w:after="120"/>
        <w:jc w:val="both"/>
        <w:rPr>
          <w:rFonts w:cstheme="minorHAnsi"/>
        </w:rPr>
      </w:pPr>
      <w:r w:rsidRPr="004E0D4D">
        <w:rPr>
          <w:rFonts w:cstheme="minorHAnsi"/>
        </w:rPr>
        <w:t>To be Working together among organization</w:t>
      </w:r>
    </w:p>
    <w:p w14:paraId="5E68AEF0" w14:textId="0E796935" w:rsidR="009A03AC" w:rsidRPr="004E0D4D" w:rsidRDefault="009A03AC" w:rsidP="007D6784">
      <w:pPr>
        <w:pStyle w:val="ListParagraph"/>
        <w:numPr>
          <w:ilvl w:val="0"/>
          <w:numId w:val="11"/>
        </w:numPr>
        <w:spacing w:after="120"/>
        <w:jc w:val="both"/>
        <w:rPr>
          <w:rFonts w:cstheme="minorHAnsi"/>
        </w:rPr>
      </w:pPr>
      <w:r w:rsidRPr="004E0D4D">
        <w:rPr>
          <w:rFonts w:cstheme="minorHAnsi"/>
        </w:rPr>
        <w:t>To share right information and apply except particular points.</w:t>
      </w:r>
    </w:p>
    <w:p w14:paraId="787A9468" w14:textId="3B9B6321" w:rsidR="00FE4D12" w:rsidRDefault="00080802" w:rsidP="00FE4D12">
      <w:pPr>
        <w:pStyle w:val="ListParagraph"/>
        <w:numPr>
          <w:ilvl w:val="0"/>
          <w:numId w:val="11"/>
        </w:numPr>
        <w:spacing w:after="120"/>
        <w:jc w:val="both"/>
        <w:rPr>
          <w:rFonts w:cstheme="minorHAnsi"/>
        </w:rPr>
      </w:pPr>
      <w:r w:rsidRPr="004E0D4D">
        <w:rPr>
          <w:rFonts w:cstheme="minorHAnsi"/>
        </w:rPr>
        <w:t xml:space="preserve">To share experience and learn from each other on our PSEA interventions in programme activities.  </w:t>
      </w:r>
    </w:p>
    <w:p w14:paraId="7CC8ED8B" w14:textId="77777777" w:rsidR="00A75635" w:rsidRPr="00FE4D12" w:rsidRDefault="00A75635" w:rsidP="00A75635">
      <w:pPr>
        <w:pStyle w:val="ListParagraph"/>
        <w:spacing w:after="120"/>
        <w:ind w:left="1440"/>
        <w:jc w:val="both"/>
        <w:rPr>
          <w:rFonts w:cstheme="minorHAnsi"/>
        </w:rPr>
      </w:pPr>
    </w:p>
    <w:p w14:paraId="34747E78" w14:textId="77777777" w:rsidR="00FE4D12" w:rsidRPr="004E0D4D" w:rsidRDefault="00FE4D12" w:rsidP="007D6784">
      <w:pPr>
        <w:pStyle w:val="ListParagraph"/>
        <w:spacing w:after="120"/>
        <w:ind w:left="1440"/>
        <w:jc w:val="both"/>
        <w:rPr>
          <w:rFonts w:cstheme="minorHAnsi"/>
        </w:rPr>
      </w:pPr>
    </w:p>
    <w:p w14:paraId="599948D5" w14:textId="52818B9E" w:rsidR="00167750" w:rsidRPr="004E0D4D" w:rsidRDefault="000A2220" w:rsidP="007D6784">
      <w:pPr>
        <w:pStyle w:val="ListParagraph"/>
        <w:numPr>
          <w:ilvl w:val="0"/>
          <w:numId w:val="8"/>
        </w:numPr>
        <w:shd w:val="clear" w:color="auto" w:fill="000000" w:themeFill="text1"/>
        <w:spacing w:after="120"/>
        <w:jc w:val="both"/>
        <w:rPr>
          <w:rFonts w:cstheme="minorHAnsi"/>
          <w:b/>
          <w:bCs/>
        </w:rPr>
      </w:pPr>
      <w:r w:rsidRPr="004E0D4D">
        <w:rPr>
          <w:rFonts w:cstheme="minorHAnsi"/>
          <w:b/>
          <w:bCs/>
        </w:rPr>
        <w:t>Structure of protection from sexual exploitation and abuse</w:t>
      </w:r>
      <w:r w:rsidR="00884D3D" w:rsidRPr="004E0D4D">
        <w:rPr>
          <w:rFonts w:cstheme="minorHAnsi"/>
          <w:b/>
          <w:bCs/>
        </w:rPr>
        <w:t xml:space="preserve"> network, Kayin </w:t>
      </w:r>
    </w:p>
    <w:p w14:paraId="4D3F5650" w14:textId="27C8EC8F" w:rsidR="000A2220" w:rsidRPr="004E0D4D" w:rsidRDefault="00884D3D" w:rsidP="007D6784">
      <w:pPr>
        <w:spacing w:after="120"/>
        <w:jc w:val="both"/>
        <w:rPr>
          <w:rFonts w:cstheme="minorHAnsi"/>
          <w:color w:val="000000" w:themeColor="text1"/>
        </w:rPr>
      </w:pPr>
      <w:r w:rsidRPr="004E0D4D">
        <w:rPr>
          <w:rFonts w:cstheme="minorHAnsi"/>
          <w:color w:val="000000" w:themeColor="text1"/>
        </w:rPr>
        <w:lastRenderedPageBreak/>
        <w:t>A structure of protection from sexual exploitation and abuse network, Kayin is organized as follow.</w:t>
      </w:r>
      <w:r w:rsidR="001D5451" w:rsidRPr="004E0D4D">
        <w:rPr>
          <w:rFonts w:cstheme="minorHAnsi"/>
          <w:color w:val="000000" w:themeColor="text1"/>
        </w:rPr>
        <w:t xml:space="preserve"> The network will have one</w:t>
      </w:r>
      <w:r w:rsidR="00080802" w:rsidRPr="004E0D4D">
        <w:rPr>
          <w:rFonts w:cstheme="minorHAnsi"/>
          <w:color w:val="000000" w:themeColor="text1"/>
        </w:rPr>
        <w:t xml:space="preserve"> </w:t>
      </w:r>
      <w:r w:rsidR="007022FA" w:rsidRPr="004E0D4D">
        <w:rPr>
          <w:rFonts w:cstheme="minorHAnsi"/>
          <w:color w:val="000000" w:themeColor="text1"/>
        </w:rPr>
        <w:t>organization</w:t>
      </w:r>
      <w:r w:rsidR="001D5451" w:rsidRPr="004E0D4D">
        <w:rPr>
          <w:rFonts w:cstheme="minorHAnsi"/>
          <w:color w:val="000000" w:themeColor="text1"/>
        </w:rPr>
        <w:t xml:space="preserve"> to Lead</w:t>
      </w:r>
      <w:r w:rsidR="00080802" w:rsidRPr="004E0D4D">
        <w:rPr>
          <w:rFonts w:cstheme="minorHAnsi"/>
          <w:color w:val="000000" w:themeColor="text1"/>
        </w:rPr>
        <w:t xml:space="preserve">/Facilitator of Network  </w:t>
      </w:r>
    </w:p>
    <w:p w14:paraId="1655542F" w14:textId="6ED8C242" w:rsidR="00884D3D" w:rsidRPr="004E0D4D" w:rsidRDefault="007300CA" w:rsidP="007D6784">
      <w:pPr>
        <w:pStyle w:val="ListParagraph"/>
        <w:numPr>
          <w:ilvl w:val="0"/>
          <w:numId w:val="12"/>
        </w:numPr>
        <w:spacing w:after="120"/>
        <w:jc w:val="both"/>
        <w:rPr>
          <w:rFonts w:cstheme="minorHAnsi"/>
          <w:color w:val="000000" w:themeColor="text1"/>
        </w:rPr>
      </w:pPr>
      <w:r w:rsidRPr="004E0D4D">
        <w:rPr>
          <w:rFonts w:cstheme="minorHAnsi"/>
          <w:color w:val="000000" w:themeColor="text1"/>
        </w:rPr>
        <w:t xml:space="preserve">Facilitating </w:t>
      </w:r>
      <w:r w:rsidR="00884D3D" w:rsidRPr="004E0D4D">
        <w:rPr>
          <w:rFonts w:cstheme="minorHAnsi"/>
          <w:color w:val="000000" w:themeColor="text1"/>
        </w:rPr>
        <w:t xml:space="preserve">Organization: </w:t>
      </w:r>
      <w:r w:rsidR="00080802" w:rsidRPr="004E0D4D">
        <w:rPr>
          <w:rFonts w:cstheme="minorHAnsi"/>
          <w:color w:val="000000" w:themeColor="text1"/>
        </w:rPr>
        <w:t>Malteser International</w:t>
      </w:r>
      <w:r w:rsidR="00502193">
        <w:rPr>
          <w:rFonts w:cstheme="minorHAnsi"/>
          <w:color w:val="000000" w:themeColor="text1"/>
        </w:rPr>
        <w:t xml:space="preserve"> (MI)</w:t>
      </w:r>
    </w:p>
    <w:p w14:paraId="2B5164AA" w14:textId="313638BC" w:rsidR="005F6FB2" w:rsidRDefault="008E0C41" w:rsidP="00535B10">
      <w:pPr>
        <w:pStyle w:val="ListParagraph"/>
        <w:numPr>
          <w:ilvl w:val="0"/>
          <w:numId w:val="12"/>
        </w:numPr>
        <w:spacing w:after="120"/>
        <w:jc w:val="both"/>
        <w:rPr>
          <w:rFonts w:cstheme="minorHAnsi"/>
          <w:color w:val="000000" w:themeColor="text1"/>
        </w:rPr>
      </w:pPr>
      <w:r w:rsidRPr="004E0D4D">
        <w:rPr>
          <w:rFonts w:cstheme="minorHAnsi"/>
          <w:color w:val="000000" w:themeColor="text1"/>
        </w:rPr>
        <w:t>Co-</w:t>
      </w:r>
      <w:r w:rsidR="007300CA" w:rsidRPr="004E0D4D">
        <w:rPr>
          <w:rFonts w:cstheme="minorHAnsi"/>
          <w:color w:val="000000" w:themeColor="text1"/>
        </w:rPr>
        <w:t>Facilitator</w:t>
      </w:r>
      <w:r w:rsidR="00294EDB" w:rsidRPr="004E0D4D">
        <w:rPr>
          <w:rFonts w:cstheme="minorHAnsi"/>
          <w:color w:val="000000" w:themeColor="text1"/>
        </w:rPr>
        <w:t xml:space="preserve">: </w:t>
      </w:r>
      <w:r w:rsidR="00502193" w:rsidRPr="00502193">
        <w:rPr>
          <w:rFonts w:cstheme="minorHAnsi"/>
          <w:color w:val="000000" w:themeColor="text1"/>
        </w:rPr>
        <w:t>Norwegian Refugee Council (NRC)</w:t>
      </w:r>
    </w:p>
    <w:p w14:paraId="72256947" w14:textId="73D0389D" w:rsidR="002759F4" w:rsidRPr="005F6FB2" w:rsidRDefault="00884D3D" w:rsidP="002759F4">
      <w:pPr>
        <w:pStyle w:val="ListParagraph"/>
        <w:numPr>
          <w:ilvl w:val="0"/>
          <w:numId w:val="12"/>
        </w:numPr>
        <w:spacing w:after="120"/>
        <w:jc w:val="both"/>
        <w:rPr>
          <w:rFonts w:cstheme="minorHAnsi"/>
          <w:color w:val="000000" w:themeColor="text1"/>
        </w:rPr>
      </w:pPr>
      <w:r w:rsidRPr="005F6FB2">
        <w:rPr>
          <w:rFonts w:cstheme="minorHAnsi"/>
          <w:color w:val="000000" w:themeColor="text1"/>
        </w:rPr>
        <w:t>Members:</w:t>
      </w:r>
      <w:r w:rsidR="00535B10" w:rsidRPr="005F6FB2">
        <w:rPr>
          <w:rFonts w:cstheme="minorHAnsi"/>
          <w:color w:val="000000" w:themeColor="text1"/>
        </w:rPr>
        <w:t xml:space="preserve"> </w:t>
      </w:r>
      <w:r w:rsidR="002759F4">
        <w:rPr>
          <w:rFonts w:cstheme="minorHAnsi"/>
          <w:color w:val="000000" w:themeColor="text1"/>
        </w:rPr>
        <w:t xml:space="preserve"> </w:t>
      </w:r>
      <w:r w:rsidR="002759F4" w:rsidRPr="005F6FB2">
        <w:rPr>
          <w:rFonts w:cstheme="minorHAnsi"/>
        </w:rPr>
        <w:t>UNFPA, UNHCR, UNICEF, UN Women, WFP, MI, SCI, KMSS, LWF, Pact Myanmar, ADRA, M</w:t>
      </w:r>
      <w:r w:rsidR="00D345D1">
        <w:rPr>
          <w:rFonts w:cstheme="minorHAnsi"/>
        </w:rPr>
        <w:t>e</w:t>
      </w:r>
      <w:r w:rsidR="002759F4" w:rsidRPr="005F6FB2">
        <w:rPr>
          <w:rFonts w:cstheme="minorHAnsi"/>
        </w:rPr>
        <w:t>rcy Corp, WVI, KWEG, MAPCPAC, CPI, MSI, MHAA, TDG CSO Network, KDHW, WON, MRCS, HI, LCM, IRC, Free Justice Women Network,</w:t>
      </w:r>
      <w:r w:rsidR="00D345D1">
        <w:rPr>
          <w:rFonts w:cstheme="minorHAnsi"/>
        </w:rPr>
        <w:t xml:space="preserve"> WIG,</w:t>
      </w:r>
      <w:r w:rsidR="002759F4" w:rsidRPr="005F6FB2">
        <w:rPr>
          <w:rFonts w:cstheme="minorHAnsi"/>
        </w:rPr>
        <w:t xml:space="preserve"> and </w:t>
      </w:r>
      <w:r w:rsidR="002759F4" w:rsidRPr="004956E7">
        <w:rPr>
          <w:rFonts w:cstheme="minorHAnsi"/>
        </w:rPr>
        <w:t>not limited to.</w:t>
      </w:r>
    </w:p>
    <w:p w14:paraId="6590083E" w14:textId="2044CBFF" w:rsidR="00A37A46" w:rsidRDefault="00A37A46" w:rsidP="00616E26">
      <w:pPr>
        <w:pStyle w:val="ListParagraph"/>
        <w:spacing w:after="120"/>
        <w:jc w:val="both"/>
        <w:rPr>
          <w:rFonts w:cstheme="minorHAnsi"/>
          <w:color w:val="000000" w:themeColor="text1"/>
        </w:rPr>
      </w:pPr>
    </w:p>
    <w:tbl>
      <w:tblPr>
        <w:tblStyle w:val="TableGrid"/>
        <w:tblW w:w="0" w:type="auto"/>
        <w:tblInd w:w="720" w:type="dxa"/>
        <w:tblLook w:val="04A0" w:firstRow="1" w:lastRow="0" w:firstColumn="1" w:lastColumn="0" w:noHBand="0" w:noVBand="1"/>
      </w:tblPr>
      <w:tblGrid>
        <w:gridCol w:w="440"/>
        <w:gridCol w:w="3626"/>
        <w:gridCol w:w="449"/>
        <w:gridCol w:w="3781"/>
      </w:tblGrid>
      <w:tr w:rsidR="002220F2" w:rsidRPr="00E722DC" w14:paraId="7B6FF28C" w14:textId="77777777" w:rsidTr="00E722DC">
        <w:tc>
          <w:tcPr>
            <w:tcW w:w="440" w:type="dxa"/>
          </w:tcPr>
          <w:p w14:paraId="5BE47156" w14:textId="5DD0388B"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1</w:t>
            </w:r>
          </w:p>
        </w:tc>
        <w:tc>
          <w:tcPr>
            <w:tcW w:w="3785" w:type="dxa"/>
          </w:tcPr>
          <w:p w14:paraId="6671890F" w14:textId="27628007" w:rsidR="002220F2" w:rsidRPr="00E722DC" w:rsidRDefault="00950AD3" w:rsidP="00A37A46">
            <w:pPr>
              <w:pStyle w:val="ListParagraph"/>
              <w:spacing w:after="120"/>
              <w:ind w:left="0"/>
              <w:jc w:val="both"/>
              <w:rPr>
                <w:rFonts w:cstheme="minorHAnsi"/>
                <w:color w:val="000000" w:themeColor="text1"/>
              </w:rPr>
            </w:pPr>
            <w:r w:rsidRPr="00E722DC">
              <w:rPr>
                <w:rFonts w:cstheme="minorHAnsi"/>
                <w:color w:val="000000" w:themeColor="text1"/>
              </w:rPr>
              <w:t>The U</w:t>
            </w:r>
            <w:r w:rsidR="0076657A" w:rsidRPr="00E722DC">
              <w:rPr>
                <w:rFonts w:cstheme="minorHAnsi"/>
                <w:color w:val="000000" w:themeColor="text1"/>
              </w:rPr>
              <w:t>N</w:t>
            </w:r>
            <w:r w:rsidRPr="00E722DC">
              <w:rPr>
                <w:rFonts w:cstheme="minorHAnsi"/>
                <w:color w:val="000000" w:themeColor="text1"/>
              </w:rPr>
              <w:t xml:space="preserve"> Population Fund (</w:t>
            </w:r>
            <w:r w:rsidR="002220F2" w:rsidRPr="00E722DC">
              <w:rPr>
                <w:rFonts w:cstheme="minorHAnsi"/>
                <w:color w:val="000000" w:themeColor="text1"/>
              </w:rPr>
              <w:t>UNFPA</w:t>
            </w:r>
            <w:r w:rsidRPr="00E722DC">
              <w:rPr>
                <w:rFonts w:cstheme="minorHAnsi"/>
                <w:color w:val="000000" w:themeColor="text1"/>
              </w:rPr>
              <w:t>)</w:t>
            </w:r>
          </w:p>
        </w:tc>
        <w:tc>
          <w:tcPr>
            <w:tcW w:w="450" w:type="dxa"/>
          </w:tcPr>
          <w:p w14:paraId="2CA40195" w14:textId="054B1966"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16</w:t>
            </w:r>
          </w:p>
        </w:tc>
        <w:tc>
          <w:tcPr>
            <w:tcW w:w="3955" w:type="dxa"/>
          </w:tcPr>
          <w:p w14:paraId="0C5D897B" w14:textId="180AF4B6" w:rsidR="002220F2" w:rsidRPr="00E722DC" w:rsidRDefault="007A7698" w:rsidP="00A37A46">
            <w:pPr>
              <w:pStyle w:val="ListParagraph"/>
              <w:spacing w:after="120"/>
              <w:ind w:left="0"/>
              <w:jc w:val="both"/>
              <w:rPr>
                <w:rFonts w:cstheme="minorHAnsi"/>
                <w:color w:val="000000" w:themeColor="text1"/>
              </w:rPr>
            </w:pPr>
            <w:r w:rsidRPr="00E722DC">
              <w:rPr>
                <w:rFonts w:cstheme="minorHAnsi"/>
                <w:color w:val="000000" w:themeColor="text1"/>
              </w:rPr>
              <w:t>Karen Women Empowerment Group (</w:t>
            </w:r>
            <w:r w:rsidR="002220F2" w:rsidRPr="00E722DC">
              <w:rPr>
                <w:rFonts w:cstheme="minorHAnsi"/>
                <w:color w:val="000000" w:themeColor="text1"/>
              </w:rPr>
              <w:t>KWEG</w:t>
            </w:r>
            <w:r w:rsidRPr="00E722DC">
              <w:rPr>
                <w:rFonts w:cstheme="minorHAnsi"/>
                <w:color w:val="000000" w:themeColor="text1"/>
              </w:rPr>
              <w:t>)</w:t>
            </w:r>
          </w:p>
        </w:tc>
      </w:tr>
      <w:tr w:rsidR="002220F2" w:rsidRPr="00E722DC" w14:paraId="40505AF4" w14:textId="77777777" w:rsidTr="00E722DC">
        <w:tc>
          <w:tcPr>
            <w:tcW w:w="440" w:type="dxa"/>
          </w:tcPr>
          <w:p w14:paraId="04139890" w14:textId="27BAEFA4"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2</w:t>
            </w:r>
          </w:p>
        </w:tc>
        <w:tc>
          <w:tcPr>
            <w:tcW w:w="3785" w:type="dxa"/>
          </w:tcPr>
          <w:p w14:paraId="20027736" w14:textId="3ED70AC9" w:rsidR="002220F2" w:rsidRPr="00E722DC" w:rsidRDefault="00C12518" w:rsidP="00A37A46">
            <w:pPr>
              <w:pStyle w:val="ListParagraph"/>
              <w:spacing w:after="120"/>
              <w:ind w:left="0"/>
              <w:jc w:val="both"/>
              <w:rPr>
                <w:rFonts w:cstheme="minorHAnsi"/>
                <w:color w:val="000000" w:themeColor="text1"/>
              </w:rPr>
            </w:pPr>
            <w:r>
              <w:rPr>
                <w:rFonts w:cstheme="minorHAnsi"/>
                <w:color w:val="000000" w:themeColor="text1"/>
              </w:rPr>
              <w:t>United National High Commissioners for Refugees</w:t>
            </w:r>
            <w:r w:rsidR="0076657A" w:rsidRPr="00E722DC">
              <w:rPr>
                <w:rFonts w:cstheme="minorHAnsi"/>
                <w:color w:val="000000" w:themeColor="text1"/>
              </w:rPr>
              <w:t xml:space="preserve"> (</w:t>
            </w:r>
            <w:r w:rsidR="002220F2" w:rsidRPr="00E722DC">
              <w:rPr>
                <w:rFonts w:cstheme="minorHAnsi"/>
                <w:color w:val="000000" w:themeColor="text1"/>
              </w:rPr>
              <w:t>UNHCR</w:t>
            </w:r>
            <w:r w:rsidR="0076657A" w:rsidRPr="00E722DC">
              <w:rPr>
                <w:rFonts w:cstheme="minorHAnsi"/>
                <w:color w:val="000000" w:themeColor="text1"/>
              </w:rPr>
              <w:t>)</w:t>
            </w:r>
          </w:p>
        </w:tc>
        <w:tc>
          <w:tcPr>
            <w:tcW w:w="450" w:type="dxa"/>
          </w:tcPr>
          <w:p w14:paraId="19A41E13" w14:textId="78FCDAFD"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17</w:t>
            </w:r>
          </w:p>
        </w:tc>
        <w:tc>
          <w:tcPr>
            <w:tcW w:w="3955" w:type="dxa"/>
          </w:tcPr>
          <w:p w14:paraId="6C096ABA" w14:textId="6F610E59" w:rsidR="002220F2" w:rsidRPr="00E722DC" w:rsidRDefault="002B6B91" w:rsidP="00A37A46">
            <w:pPr>
              <w:pStyle w:val="ListParagraph"/>
              <w:spacing w:after="120"/>
              <w:ind w:left="0"/>
              <w:jc w:val="both"/>
              <w:rPr>
                <w:rFonts w:cstheme="minorHAnsi"/>
                <w:color w:val="000000" w:themeColor="text1"/>
              </w:rPr>
            </w:pPr>
            <w:r w:rsidRPr="00E722DC">
              <w:rPr>
                <w:rFonts w:cstheme="minorHAnsi"/>
                <w:color w:val="000000" w:themeColor="text1"/>
              </w:rPr>
              <w:t>Myanmar Association for Prevention, Care and Protection of Abandoned Children (</w:t>
            </w:r>
            <w:r w:rsidR="002220F2" w:rsidRPr="00E722DC">
              <w:rPr>
                <w:rFonts w:cstheme="minorHAnsi"/>
                <w:color w:val="000000" w:themeColor="text1"/>
              </w:rPr>
              <w:t>MAPCPAC</w:t>
            </w:r>
            <w:r w:rsidRPr="00E722DC">
              <w:rPr>
                <w:rFonts w:cstheme="minorHAnsi"/>
                <w:color w:val="000000" w:themeColor="text1"/>
              </w:rPr>
              <w:t>)</w:t>
            </w:r>
          </w:p>
        </w:tc>
      </w:tr>
      <w:tr w:rsidR="002220F2" w:rsidRPr="00E722DC" w14:paraId="675AF6CC" w14:textId="77777777" w:rsidTr="00E722DC">
        <w:tc>
          <w:tcPr>
            <w:tcW w:w="440" w:type="dxa"/>
          </w:tcPr>
          <w:p w14:paraId="759618C7" w14:textId="49881FE6"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3</w:t>
            </w:r>
          </w:p>
        </w:tc>
        <w:tc>
          <w:tcPr>
            <w:tcW w:w="3785" w:type="dxa"/>
          </w:tcPr>
          <w:p w14:paraId="5E1D8AE2" w14:textId="0E0D9534" w:rsidR="002220F2" w:rsidRPr="00E722DC" w:rsidRDefault="0076657A" w:rsidP="00A37A46">
            <w:pPr>
              <w:pStyle w:val="ListParagraph"/>
              <w:spacing w:after="120"/>
              <w:ind w:left="0"/>
              <w:jc w:val="both"/>
              <w:rPr>
                <w:rFonts w:cstheme="minorHAnsi"/>
                <w:color w:val="000000" w:themeColor="text1"/>
              </w:rPr>
            </w:pPr>
            <w:r w:rsidRPr="00E722DC">
              <w:rPr>
                <w:rFonts w:cstheme="minorHAnsi"/>
                <w:color w:val="000000" w:themeColor="text1"/>
              </w:rPr>
              <w:t>The UN International Children’s Emergency Fund (</w:t>
            </w:r>
            <w:r w:rsidR="002220F2" w:rsidRPr="00E722DC">
              <w:rPr>
                <w:rFonts w:cstheme="minorHAnsi"/>
                <w:color w:val="000000" w:themeColor="text1"/>
              </w:rPr>
              <w:t>UNICEF</w:t>
            </w:r>
            <w:r w:rsidRPr="00E722DC">
              <w:rPr>
                <w:rFonts w:cstheme="minorHAnsi"/>
                <w:color w:val="000000" w:themeColor="text1"/>
              </w:rPr>
              <w:t>)</w:t>
            </w:r>
          </w:p>
        </w:tc>
        <w:tc>
          <w:tcPr>
            <w:tcW w:w="450" w:type="dxa"/>
          </w:tcPr>
          <w:p w14:paraId="2E65F225" w14:textId="1A89C73F"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18</w:t>
            </w:r>
          </w:p>
        </w:tc>
        <w:tc>
          <w:tcPr>
            <w:tcW w:w="3955" w:type="dxa"/>
          </w:tcPr>
          <w:p w14:paraId="685A32C7" w14:textId="7BC58F91" w:rsidR="002220F2" w:rsidRPr="00E722DC" w:rsidRDefault="0088388F" w:rsidP="00A37A46">
            <w:pPr>
              <w:pStyle w:val="ListParagraph"/>
              <w:spacing w:after="120"/>
              <w:ind w:left="0"/>
              <w:jc w:val="both"/>
              <w:rPr>
                <w:rFonts w:cstheme="minorHAnsi"/>
                <w:color w:val="000000" w:themeColor="text1"/>
              </w:rPr>
            </w:pPr>
            <w:r w:rsidRPr="00E722DC">
              <w:rPr>
                <w:rFonts w:cstheme="minorHAnsi"/>
                <w:color w:val="4D5156"/>
                <w:sz w:val="21"/>
                <w:szCs w:val="21"/>
                <w:shd w:val="clear" w:color="auto" w:fill="FFFFFF"/>
              </w:rPr>
              <w:t>Community Partners International (</w:t>
            </w:r>
            <w:r w:rsidRPr="00E722DC">
              <w:rPr>
                <w:rStyle w:val="Emphasis"/>
                <w:rFonts w:cstheme="minorHAnsi"/>
                <w:b/>
                <w:bCs/>
                <w:i w:val="0"/>
                <w:iCs w:val="0"/>
                <w:color w:val="5F6368"/>
                <w:sz w:val="21"/>
                <w:szCs w:val="21"/>
                <w:shd w:val="clear" w:color="auto" w:fill="FFFFFF"/>
              </w:rPr>
              <w:t>CPI</w:t>
            </w:r>
            <w:r w:rsidRPr="00E722DC">
              <w:rPr>
                <w:rFonts w:cstheme="minorHAnsi"/>
                <w:color w:val="4D5156"/>
                <w:sz w:val="21"/>
                <w:szCs w:val="21"/>
                <w:shd w:val="clear" w:color="auto" w:fill="FFFFFF"/>
              </w:rPr>
              <w:t>) </w:t>
            </w:r>
          </w:p>
        </w:tc>
      </w:tr>
      <w:tr w:rsidR="002220F2" w:rsidRPr="00E722DC" w14:paraId="1F251B2F" w14:textId="77777777" w:rsidTr="00E722DC">
        <w:tc>
          <w:tcPr>
            <w:tcW w:w="440" w:type="dxa"/>
          </w:tcPr>
          <w:p w14:paraId="2A11809A" w14:textId="063C92AD"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4</w:t>
            </w:r>
          </w:p>
        </w:tc>
        <w:tc>
          <w:tcPr>
            <w:tcW w:w="3785" w:type="dxa"/>
          </w:tcPr>
          <w:p w14:paraId="3BF4B41C" w14:textId="30D3BE63"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UN Women</w:t>
            </w:r>
          </w:p>
        </w:tc>
        <w:tc>
          <w:tcPr>
            <w:tcW w:w="450" w:type="dxa"/>
          </w:tcPr>
          <w:p w14:paraId="35AE78B4" w14:textId="5AF5310C"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19</w:t>
            </w:r>
          </w:p>
        </w:tc>
        <w:tc>
          <w:tcPr>
            <w:tcW w:w="3955" w:type="dxa"/>
          </w:tcPr>
          <w:p w14:paraId="5DA1B18B" w14:textId="09C47574" w:rsidR="002220F2" w:rsidRPr="00E722DC" w:rsidRDefault="003639CA" w:rsidP="00A37A46">
            <w:pPr>
              <w:pStyle w:val="ListParagraph"/>
              <w:spacing w:after="120"/>
              <w:ind w:left="0"/>
              <w:jc w:val="both"/>
              <w:rPr>
                <w:rFonts w:cstheme="minorHAnsi"/>
                <w:color w:val="000000" w:themeColor="text1"/>
              </w:rPr>
            </w:pPr>
            <w:r w:rsidRPr="00E722DC">
              <w:rPr>
                <w:rFonts w:cstheme="minorHAnsi"/>
                <w:color w:val="000000" w:themeColor="text1"/>
              </w:rPr>
              <w:t>Marie</w:t>
            </w:r>
            <w:r w:rsidR="006538BE" w:rsidRPr="00E722DC">
              <w:rPr>
                <w:rFonts w:cstheme="minorHAnsi"/>
                <w:color w:val="000000" w:themeColor="text1"/>
              </w:rPr>
              <w:t>s</w:t>
            </w:r>
            <w:r w:rsidRPr="00E722DC">
              <w:rPr>
                <w:rFonts w:cstheme="minorHAnsi"/>
                <w:color w:val="000000" w:themeColor="text1"/>
              </w:rPr>
              <w:t xml:space="preserve"> Stopes International (</w:t>
            </w:r>
            <w:r w:rsidR="002220F2" w:rsidRPr="00E722DC">
              <w:rPr>
                <w:rFonts w:cstheme="minorHAnsi"/>
                <w:color w:val="000000" w:themeColor="text1"/>
              </w:rPr>
              <w:t>MSI</w:t>
            </w:r>
            <w:r w:rsidRPr="00E722DC">
              <w:rPr>
                <w:rFonts w:cstheme="minorHAnsi"/>
                <w:color w:val="000000" w:themeColor="text1"/>
              </w:rPr>
              <w:t>)</w:t>
            </w:r>
          </w:p>
        </w:tc>
      </w:tr>
      <w:tr w:rsidR="002220F2" w:rsidRPr="00E722DC" w14:paraId="42CC0A89" w14:textId="77777777" w:rsidTr="00E722DC">
        <w:tc>
          <w:tcPr>
            <w:tcW w:w="440" w:type="dxa"/>
          </w:tcPr>
          <w:p w14:paraId="42C76452" w14:textId="5CD39B56"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5</w:t>
            </w:r>
          </w:p>
        </w:tc>
        <w:tc>
          <w:tcPr>
            <w:tcW w:w="3785" w:type="dxa"/>
          </w:tcPr>
          <w:p w14:paraId="70722F49" w14:textId="62579062" w:rsidR="002220F2" w:rsidRPr="00E722DC" w:rsidRDefault="00AB3025" w:rsidP="00A37A46">
            <w:pPr>
              <w:pStyle w:val="ListParagraph"/>
              <w:spacing w:after="120"/>
              <w:ind w:left="0"/>
              <w:jc w:val="both"/>
              <w:rPr>
                <w:rFonts w:cstheme="minorHAnsi"/>
                <w:color w:val="000000" w:themeColor="text1"/>
              </w:rPr>
            </w:pPr>
            <w:r w:rsidRPr="00E722DC">
              <w:rPr>
                <w:rFonts w:cstheme="minorHAnsi"/>
                <w:color w:val="202124"/>
                <w:shd w:val="clear" w:color="auto" w:fill="FFFFFF"/>
              </w:rPr>
              <w:t>World Food Programme (</w:t>
            </w:r>
            <w:r w:rsidR="002220F2" w:rsidRPr="00E722DC">
              <w:rPr>
                <w:rFonts w:cstheme="minorHAnsi"/>
                <w:color w:val="000000" w:themeColor="text1"/>
              </w:rPr>
              <w:t>WFP</w:t>
            </w:r>
            <w:r w:rsidRPr="00E722DC">
              <w:rPr>
                <w:rFonts w:cstheme="minorHAnsi"/>
                <w:color w:val="000000" w:themeColor="text1"/>
              </w:rPr>
              <w:t>)</w:t>
            </w:r>
          </w:p>
        </w:tc>
        <w:tc>
          <w:tcPr>
            <w:tcW w:w="450" w:type="dxa"/>
          </w:tcPr>
          <w:p w14:paraId="678CE41A" w14:textId="1F484221"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20</w:t>
            </w:r>
          </w:p>
        </w:tc>
        <w:tc>
          <w:tcPr>
            <w:tcW w:w="3955" w:type="dxa"/>
          </w:tcPr>
          <w:p w14:paraId="5B436023" w14:textId="5BA0711E"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M</w:t>
            </w:r>
            <w:r w:rsidR="00872F0C" w:rsidRPr="00E722DC">
              <w:rPr>
                <w:rFonts w:cstheme="minorHAnsi"/>
                <w:color w:val="000000" w:themeColor="text1"/>
              </w:rPr>
              <w:t>yanmar Health Assistant Organization (M</w:t>
            </w:r>
            <w:r w:rsidRPr="00E722DC">
              <w:rPr>
                <w:rFonts w:cstheme="minorHAnsi"/>
                <w:color w:val="000000" w:themeColor="text1"/>
              </w:rPr>
              <w:t>HAA</w:t>
            </w:r>
            <w:r w:rsidR="00872F0C" w:rsidRPr="00E722DC">
              <w:rPr>
                <w:rFonts w:cstheme="minorHAnsi"/>
                <w:color w:val="000000" w:themeColor="text1"/>
              </w:rPr>
              <w:t>)</w:t>
            </w:r>
          </w:p>
        </w:tc>
      </w:tr>
      <w:tr w:rsidR="002220F2" w:rsidRPr="00E722DC" w14:paraId="17143121" w14:textId="77777777" w:rsidTr="00E722DC">
        <w:tc>
          <w:tcPr>
            <w:tcW w:w="440" w:type="dxa"/>
          </w:tcPr>
          <w:p w14:paraId="5F0D5A1A" w14:textId="3CFB1DB1"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6</w:t>
            </w:r>
          </w:p>
        </w:tc>
        <w:tc>
          <w:tcPr>
            <w:tcW w:w="3785" w:type="dxa"/>
          </w:tcPr>
          <w:p w14:paraId="1362F8EF" w14:textId="0134B641"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M</w:t>
            </w:r>
            <w:r w:rsidR="00AB3025" w:rsidRPr="00E722DC">
              <w:rPr>
                <w:rFonts w:cstheme="minorHAnsi"/>
                <w:color w:val="000000" w:themeColor="text1"/>
              </w:rPr>
              <w:t>alteser International (MI)</w:t>
            </w:r>
          </w:p>
        </w:tc>
        <w:tc>
          <w:tcPr>
            <w:tcW w:w="450" w:type="dxa"/>
          </w:tcPr>
          <w:p w14:paraId="56F4A238" w14:textId="5ABE4535"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21</w:t>
            </w:r>
          </w:p>
        </w:tc>
        <w:tc>
          <w:tcPr>
            <w:tcW w:w="3955" w:type="dxa"/>
          </w:tcPr>
          <w:p w14:paraId="5975CBB1" w14:textId="473B771D"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T</w:t>
            </w:r>
            <w:r w:rsidR="00872F0C" w:rsidRPr="00E722DC">
              <w:rPr>
                <w:rFonts w:cstheme="minorHAnsi"/>
                <w:color w:val="000000" w:themeColor="text1"/>
              </w:rPr>
              <w:t>han</w:t>
            </w:r>
            <w:r w:rsidRPr="00E722DC">
              <w:rPr>
                <w:rFonts w:cstheme="minorHAnsi"/>
                <w:color w:val="000000" w:themeColor="text1"/>
              </w:rPr>
              <w:t>D</w:t>
            </w:r>
            <w:r w:rsidR="00872F0C" w:rsidRPr="00E722DC">
              <w:rPr>
                <w:rFonts w:cstheme="minorHAnsi"/>
                <w:color w:val="000000" w:themeColor="text1"/>
              </w:rPr>
              <w:t>aung</w:t>
            </w:r>
            <w:r w:rsidRPr="00E722DC">
              <w:rPr>
                <w:rFonts w:cstheme="minorHAnsi"/>
                <w:color w:val="000000" w:themeColor="text1"/>
              </w:rPr>
              <w:t>G</w:t>
            </w:r>
            <w:r w:rsidR="00872F0C" w:rsidRPr="00E722DC">
              <w:rPr>
                <w:rFonts w:cstheme="minorHAnsi"/>
                <w:color w:val="000000" w:themeColor="text1"/>
              </w:rPr>
              <w:t>yi</w:t>
            </w:r>
            <w:r w:rsidRPr="00E722DC">
              <w:rPr>
                <w:rFonts w:cstheme="minorHAnsi"/>
                <w:color w:val="000000" w:themeColor="text1"/>
              </w:rPr>
              <w:t xml:space="preserve"> CSO Network</w:t>
            </w:r>
          </w:p>
        </w:tc>
      </w:tr>
      <w:tr w:rsidR="002220F2" w:rsidRPr="00E722DC" w14:paraId="1850CAA1" w14:textId="77777777" w:rsidTr="00E722DC">
        <w:tc>
          <w:tcPr>
            <w:tcW w:w="440" w:type="dxa"/>
          </w:tcPr>
          <w:p w14:paraId="177B4E54" w14:textId="08AED4EA"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7</w:t>
            </w:r>
          </w:p>
        </w:tc>
        <w:tc>
          <w:tcPr>
            <w:tcW w:w="3785" w:type="dxa"/>
          </w:tcPr>
          <w:p w14:paraId="61B52161" w14:textId="182AD505" w:rsidR="002220F2" w:rsidRPr="00E722DC" w:rsidRDefault="00AB3025" w:rsidP="00A37A46">
            <w:pPr>
              <w:pStyle w:val="ListParagraph"/>
              <w:spacing w:after="120"/>
              <w:ind w:left="0"/>
              <w:jc w:val="both"/>
              <w:rPr>
                <w:rFonts w:cstheme="minorHAnsi"/>
                <w:color w:val="000000" w:themeColor="text1"/>
              </w:rPr>
            </w:pPr>
            <w:r w:rsidRPr="00E722DC">
              <w:rPr>
                <w:rFonts w:cstheme="minorHAnsi"/>
                <w:color w:val="000000" w:themeColor="text1"/>
              </w:rPr>
              <w:t>Norwegian Refugee Council (NRC)</w:t>
            </w:r>
          </w:p>
        </w:tc>
        <w:tc>
          <w:tcPr>
            <w:tcW w:w="450" w:type="dxa"/>
          </w:tcPr>
          <w:p w14:paraId="7CCE714F" w14:textId="52CA47DD"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22</w:t>
            </w:r>
          </w:p>
        </w:tc>
        <w:tc>
          <w:tcPr>
            <w:tcW w:w="3955" w:type="dxa"/>
          </w:tcPr>
          <w:p w14:paraId="56FBE36E" w14:textId="6EE61417" w:rsidR="002220F2" w:rsidRPr="00E722DC" w:rsidRDefault="00B2035A" w:rsidP="00A37A46">
            <w:pPr>
              <w:pStyle w:val="ListParagraph"/>
              <w:spacing w:after="120"/>
              <w:ind w:left="0"/>
              <w:jc w:val="both"/>
              <w:rPr>
                <w:rFonts w:cstheme="minorHAnsi"/>
                <w:color w:val="000000" w:themeColor="text1"/>
              </w:rPr>
            </w:pPr>
            <w:r w:rsidRPr="00E722DC">
              <w:rPr>
                <w:rFonts w:cstheme="minorHAnsi"/>
                <w:color w:val="000000" w:themeColor="text1"/>
              </w:rPr>
              <w:t>Karen Development of Health and Welfare (</w:t>
            </w:r>
            <w:r w:rsidR="002220F2" w:rsidRPr="00E722DC">
              <w:rPr>
                <w:rFonts w:cstheme="minorHAnsi"/>
                <w:color w:val="000000" w:themeColor="text1"/>
              </w:rPr>
              <w:t>KDHW</w:t>
            </w:r>
            <w:r w:rsidRPr="00E722DC">
              <w:rPr>
                <w:rFonts w:cstheme="minorHAnsi"/>
                <w:color w:val="000000" w:themeColor="text1"/>
              </w:rPr>
              <w:t>)</w:t>
            </w:r>
          </w:p>
        </w:tc>
      </w:tr>
      <w:tr w:rsidR="002220F2" w:rsidRPr="00E722DC" w14:paraId="2D4DCE86" w14:textId="77777777" w:rsidTr="00E722DC">
        <w:tc>
          <w:tcPr>
            <w:tcW w:w="440" w:type="dxa"/>
          </w:tcPr>
          <w:p w14:paraId="5921D4CB" w14:textId="362ABEAB"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8</w:t>
            </w:r>
          </w:p>
        </w:tc>
        <w:tc>
          <w:tcPr>
            <w:tcW w:w="3785" w:type="dxa"/>
          </w:tcPr>
          <w:p w14:paraId="0AD8C6E1" w14:textId="5DC69D64" w:rsidR="002220F2" w:rsidRPr="00E722DC" w:rsidRDefault="00BD71A2" w:rsidP="00A37A46">
            <w:pPr>
              <w:pStyle w:val="ListParagraph"/>
              <w:spacing w:after="120"/>
              <w:ind w:left="0"/>
              <w:jc w:val="both"/>
              <w:rPr>
                <w:rFonts w:cstheme="minorHAnsi"/>
                <w:color w:val="000000" w:themeColor="text1"/>
              </w:rPr>
            </w:pPr>
            <w:r w:rsidRPr="00E722DC">
              <w:rPr>
                <w:rFonts w:cstheme="minorHAnsi"/>
                <w:color w:val="202124"/>
                <w:shd w:val="clear" w:color="auto" w:fill="FFFFFF"/>
              </w:rPr>
              <w:t>Karuna Mission Social Solidarity (</w:t>
            </w:r>
            <w:r w:rsidR="002220F2" w:rsidRPr="00E722DC">
              <w:rPr>
                <w:rFonts w:cstheme="minorHAnsi"/>
                <w:color w:val="000000" w:themeColor="text1"/>
              </w:rPr>
              <w:t>KMSS</w:t>
            </w:r>
            <w:r w:rsidRPr="00E722DC">
              <w:rPr>
                <w:rFonts w:cstheme="minorHAnsi"/>
                <w:color w:val="000000" w:themeColor="text1"/>
              </w:rPr>
              <w:t>)</w:t>
            </w:r>
          </w:p>
        </w:tc>
        <w:tc>
          <w:tcPr>
            <w:tcW w:w="450" w:type="dxa"/>
          </w:tcPr>
          <w:p w14:paraId="395253E6" w14:textId="56934387"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23</w:t>
            </w:r>
          </w:p>
        </w:tc>
        <w:tc>
          <w:tcPr>
            <w:tcW w:w="3955" w:type="dxa"/>
          </w:tcPr>
          <w:p w14:paraId="344DF21B" w14:textId="22E86CEF" w:rsidR="002220F2" w:rsidRPr="00E722DC" w:rsidRDefault="000C44A6" w:rsidP="00A37A46">
            <w:pPr>
              <w:pStyle w:val="ListParagraph"/>
              <w:spacing w:after="120"/>
              <w:ind w:left="0"/>
              <w:jc w:val="both"/>
              <w:rPr>
                <w:rFonts w:cstheme="minorHAnsi"/>
                <w:color w:val="000000" w:themeColor="text1"/>
              </w:rPr>
            </w:pPr>
            <w:r w:rsidRPr="00E722DC">
              <w:rPr>
                <w:rFonts w:cstheme="minorHAnsi"/>
                <w:color w:val="000000" w:themeColor="text1"/>
              </w:rPr>
              <w:t>Women Organization Network (</w:t>
            </w:r>
            <w:r w:rsidR="002220F2" w:rsidRPr="00E722DC">
              <w:rPr>
                <w:rFonts w:cstheme="minorHAnsi"/>
                <w:color w:val="000000" w:themeColor="text1"/>
              </w:rPr>
              <w:t>WON</w:t>
            </w:r>
            <w:r w:rsidRPr="00E722DC">
              <w:rPr>
                <w:rFonts w:cstheme="minorHAnsi"/>
                <w:color w:val="000000" w:themeColor="text1"/>
              </w:rPr>
              <w:t>-Kayin)</w:t>
            </w:r>
          </w:p>
        </w:tc>
      </w:tr>
      <w:tr w:rsidR="002220F2" w:rsidRPr="00E722DC" w14:paraId="316F5581" w14:textId="77777777" w:rsidTr="00E722DC">
        <w:tc>
          <w:tcPr>
            <w:tcW w:w="440" w:type="dxa"/>
          </w:tcPr>
          <w:p w14:paraId="30D0FD8F" w14:textId="7F98954E"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9</w:t>
            </w:r>
          </w:p>
        </w:tc>
        <w:tc>
          <w:tcPr>
            <w:tcW w:w="3785" w:type="dxa"/>
          </w:tcPr>
          <w:p w14:paraId="6ADE1708" w14:textId="2D6DC1A1"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S</w:t>
            </w:r>
            <w:r w:rsidR="00BD71A2" w:rsidRPr="00E722DC">
              <w:rPr>
                <w:rFonts w:cstheme="minorHAnsi"/>
                <w:color w:val="000000" w:themeColor="text1"/>
              </w:rPr>
              <w:t>ave the Children International (S</w:t>
            </w:r>
            <w:r w:rsidRPr="00E722DC">
              <w:rPr>
                <w:rFonts w:cstheme="minorHAnsi"/>
                <w:color w:val="000000" w:themeColor="text1"/>
              </w:rPr>
              <w:t>CI</w:t>
            </w:r>
            <w:r w:rsidR="00BD71A2" w:rsidRPr="00E722DC">
              <w:rPr>
                <w:rFonts w:cstheme="minorHAnsi"/>
                <w:color w:val="000000" w:themeColor="text1"/>
              </w:rPr>
              <w:t>)</w:t>
            </w:r>
          </w:p>
        </w:tc>
        <w:tc>
          <w:tcPr>
            <w:tcW w:w="450" w:type="dxa"/>
          </w:tcPr>
          <w:p w14:paraId="6526880A" w14:textId="23EAAC29"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24</w:t>
            </w:r>
          </w:p>
        </w:tc>
        <w:tc>
          <w:tcPr>
            <w:tcW w:w="3955" w:type="dxa"/>
          </w:tcPr>
          <w:p w14:paraId="66A70B74" w14:textId="1B745EF1"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M</w:t>
            </w:r>
            <w:r w:rsidR="00633F9F" w:rsidRPr="00E722DC">
              <w:rPr>
                <w:rFonts w:cstheme="minorHAnsi"/>
                <w:color w:val="000000" w:themeColor="text1"/>
              </w:rPr>
              <w:t xml:space="preserve">yanmar </w:t>
            </w:r>
            <w:r w:rsidRPr="00E722DC">
              <w:rPr>
                <w:rFonts w:cstheme="minorHAnsi"/>
                <w:color w:val="000000" w:themeColor="text1"/>
              </w:rPr>
              <w:t>R</w:t>
            </w:r>
            <w:r w:rsidR="00633F9F" w:rsidRPr="00E722DC">
              <w:rPr>
                <w:rFonts w:cstheme="minorHAnsi"/>
                <w:color w:val="000000" w:themeColor="text1"/>
              </w:rPr>
              <w:t xml:space="preserve">ed </w:t>
            </w:r>
            <w:r w:rsidRPr="00E722DC">
              <w:rPr>
                <w:rFonts w:cstheme="minorHAnsi"/>
                <w:color w:val="000000" w:themeColor="text1"/>
              </w:rPr>
              <w:t>C</w:t>
            </w:r>
            <w:r w:rsidR="00633F9F" w:rsidRPr="00E722DC">
              <w:rPr>
                <w:rFonts w:cstheme="minorHAnsi"/>
                <w:color w:val="000000" w:themeColor="text1"/>
              </w:rPr>
              <w:t xml:space="preserve">ross </w:t>
            </w:r>
            <w:r w:rsidRPr="00E722DC">
              <w:rPr>
                <w:rFonts w:cstheme="minorHAnsi"/>
                <w:color w:val="000000" w:themeColor="text1"/>
              </w:rPr>
              <w:t>S</w:t>
            </w:r>
            <w:r w:rsidR="00633F9F" w:rsidRPr="00E722DC">
              <w:rPr>
                <w:rFonts w:cstheme="minorHAnsi"/>
                <w:color w:val="000000" w:themeColor="text1"/>
              </w:rPr>
              <w:t>ociety (MRCS)</w:t>
            </w:r>
          </w:p>
        </w:tc>
      </w:tr>
      <w:tr w:rsidR="002220F2" w:rsidRPr="00E722DC" w14:paraId="09DAE27A" w14:textId="77777777" w:rsidTr="00E722DC">
        <w:tc>
          <w:tcPr>
            <w:tcW w:w="440" w:type="dxa"/>
          </w:tcPr>
          <w:p w14:paraId="585408DC" w14:textId="19AED36C"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10</w:t>
            </w:r>
          </w:p>
        </w:tc>
        <w:tc>
          <w:tcPr>
            <w:tcW w:w="3785" w:type="dxa"/>
          </w:tcPr>
          <w:p w14:paraId="23F67CAB" w14:textId="2BE36C52" w:rsidR="002220F2" w:rsidRPr="00E722DC" w:rsidRDefault="008E6AA6" w:rsidP="00A37A46">
            <w:pPr>
              <w:pStyle w:val="ListParagraph"/>
              <w:spacing w:after="120"/>
              <w:ind w:left="0"/>
              <w:jc w:val="both"/>
              <w:rPr>
                <w:rFonts w:cstheme="minorHAnsi"/>
                <w:color w:val="000000" w:themeColor="text1"/>
              </w:rPr>
            </w:pPr>
            <w:r w:rsidRPr="00E722DC">
              <w:rPr>
                <w:rFonts w:cstheme="minorHAnsi"/>
                <w:color w:val="000000" w:themeColor="text1"/>
              </w:rPr>
              <w:t>Luther</w:t>
            </w:r>
            <w:r w:rsidR="00A91C16" w:rsidRPr="00E722DC">
              <w:rPr>
                <w:rFonts w:cstheme="minorHAnsi"/>
                <w:color w:val="000000" w:themeColor="text1"/>
              </w:rPr>
              <w:t>an World Federation (</w:t>
            </w:r>
            <w:r w:rsidR="002220F2" w:rsidRPr="00E722DC">
              <w:rPr>
                <w:rFonts w:cstheme="minorHAnsi"/>
                <w:color w:val="000000" w:themeColor="text1"/>
              </w:rPr>
              <w:t>LWF</w:t>
            </w:r>
            <w:r w:rsidR="00A91C16" w:rsidRPr="00E722DC">
              <w:rPr>
                <w:rFonts w:cstheme="minorHAnsi"/>
                <w:color w:val="000000" w:themeColor="text1"/>
              </w:rPr>
              <w:t>)</w:t>
            </w:r>
          </w:p>
        </w:tc>
        <w:tc>
          <w:tcPr>
            <w:tcW w:w="450" w:type="dxa"/>
          </w:tcPr>
          <w:p w14:paraId="42197793" w14:textId="5013830C"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25</w:t>
            </w:r>
          </w:p>
        </w:tc>
        <w:tc>
          <w:tcPr>
            <w:tcW w:w="3955" w:type="dxa"/>
          </w:tcPr>
          <w:p w14:paraId="1F7FEE04" w14:textId="4A31FC28" w:rsidR="002220F2" w:rsidRPr="00E722DC" w:rsidRDefault="00DE5257" w:rsidP="00A37A46">
            <w:pPr>
              <w:pStyle w:val="ListParagraph"/>
              <w:spacing w:after="120"/>
              <w:ind w:left="0"/>
              <w:jc w:val="both"/>
              <w:rPr>
                <w:rFonts w:cstheme="minorHAnsi"/>
                <w:color w:val="000000" w:themeColor="text1"/>
              </w:rPr>
            </w:pPr>
            <w:r w:rsidRPr="00E722DC">
              <w:rPr>
                <w:rFonts w:cstheme="minorHAnsi"/>
                <w:color w:val="000000" w:themeColor="text1"/>
              </w:rPr>
              <w:t>Humanity &amp; Inclusion (</w:t>
            </w:r>
            <w:r w:rsidR="002220F2" w:rsidRPr="00E722DC">
              <w:rPr>
                <w:rFonts w:cstheme="minorHAnsi"/>
                <w:color w:val="000000" w:themeColor="text1"/>
              </w:rPr>
              <w:t>HI</w:t>
            </w:r>
            <w:r w:rsidRPr="00E722DC">
              <w:rPr>
                <w:rFonts w:cstheme="minorHAnsi"/>
                <w:color w:val="000000" w:themeColor="text1"/>
              </w:rPr>
              <w:t>)</w:t>
            </w:r>
          </w:p>
        </w:tc>
      </w:tr>
      <w:tr w:rsidR="002220F2" w:rsidRPr="00E722DC" w14:paraId="067BBA2B" w14:textId="77777777" w:rsidTr="00E722DC">
        <w:tc>
          <w:tcPr>
            <w:tcW w:w="440" w:type="dxa"/>
          </w:tcPr>
          <w:p w14:paraId="2D82BBB2" w14:textId="684830C2"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11</w:t>
            </w:r>
          </w:p>
        </w:tc>
        <w:tc>
          <w:tcPr>
            <w:tcW w:w="3785" w:type="dxa"/>
          </w:tcPr>
          <w:p w14:paraId="17BDEDF3" w14:textId="5CF3649A"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Pact</w:t>
            </w:r>
            <w:r w:rsidR="00A91C16" w:rsidRPr="00E722DC">
              <w:rPr>
                <w:rFonts w:cstheme="minorHAnsi"/>
                <w:color w:val="000000" w:themeColor="text1"/>
              </w:rPr>
              <w:t xml:space="preserve"> Myanmar</w:t>
            </w:r>
          </w:p>
        </w:tc>
        <w:tc>
          <w:tcPr>
            <w:tcW w:w="450" w:type="dxa"/>
          </w:tcPr>
          <w:p w14:paraId="6C5E32A1" w14:textId="6B438B68"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26</w:t>
            </w:r>
          </w:p>
        </w:tc>
        <w:tc>
          <w:tcPr>
            <w:tcW w:w="3955" w:type="dxa"/>
          </w:tcPr>
          <w:p w14:paraId="6818477F" w14:textId="1AE71171"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L</w:t>
            </w:r>
            <w:r w:rsidR="00AE291E" w:rsidRPr="00E722DC">
              <w:rPr>
                <w:rFonts w:cstheme="minorHAnsi"/>
                <w:color w:val="000000" w:themeColor="text1"/>
              </w:rPr>
              <w:t xml:space="preserve">egal </w:t>
            </w:r>
            <w:r w:rsidRPr="00E722DC">
              <w:rPr>
                <w:rFonts w:cstheme="minorHAnsi"/>
                <w:color w:val="000000" w:themeColor="text1"/>
              </w:rPr>
              <w:t>C</w:t>
            </w:r>
            <w:r w:rsidR="00AE291E" w:rsidRPr="00E722DC">
              <w:rPr>
                <w:rFonts w:cstheme="minorHAnsi"/>
                <w:color w:val="000000" w:themeColor="text1"/>
              </w:rPr>
              <w:t xml:space="preserve">linic </w:t>
            </w:r>
            <w:r w:rsidRPr="00E722DC">
              <w:rPr>
                <w:rFonts w:cstheme="minorHAnsi"/>
                <w:color w:val="000000" w:themeColor="text1"/>
              </w:rPr>
              <w:t>M</w:t>
            </w:r>
            <w:r w:rsidR="00AE291E" w:rsidRPr="00E722DC">
              <w:rPr>
                <w:rFonts w:cstheme="minorHAnsi"/>
                <w:color w:val="000000" w:themeColor="text1"/>
              </w:rPr>
              <w:t>yanmar</w:t>
            </w:r>
            <w:r w:rsidR="00537F91" w:rsidRPr="00E722DC">
              <w:rPr>
                <w:rFonts w:cstheme="minorHAnsi"/>
                <w:color w:val="000000" w:themeColor="text1"/>
              </w:rPr>
              <w:t xml:space="preserve"> (LCM)</w:t>
            </w:r>
          </w:p>
        </w:tc>
      </w:tr>
      <w:tr w:rsidR="002220F2" w:rsidRPr="00E722DC" w14:paraId="01FA9627" w14:textId="77777777" w:rsidTr="00E722DC">
        <w:tc>
          <w:tcPr>
            <w:tcW w:w="440" w:type="dxa"/>
          </w:tcPr>
          <w:p w14:paraId="180EBECD" w14:textId="34363F03"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12</w:t>
            </w:r>
          </w:p>
        </w:tc>
        <w:tc>
          <w:tcPr>
            <w:tcW w:w="3785" w:type="dxa"/>
          </w:tcPr>
          <w:p w14:paraId="75F12F15" w14:textId="2BBC2437"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ADRA</w:t>
            </w:r>
            <w:r w:rsidR="00E460BF" w:rsidRPr="00E722DC">
              <w:rPr>
                <w:rFonts w:cstheme="minorHAnsi"/>
                <w:color w:val="000000" w:themeColor="text1"/>
              </w:rPr>
              <w:t xml:space="preserve"> Myanmar</w:t>
            </w:r>
          </w:p>
        </w:tc>
        <w:tc>
          <w:tcPr>
            <w:tcW w:w="450" w:type="dxa"/>
          </w:tcPr>
          <w:p w14:paraId="40A825CD" w14:textId="5EDC0F14"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27</w:t>
            </w:r>
          </w:p>
        </w:tc>
        <w:tc>
          <w:tcPr>
            <w:tcW w:w="3955" w:type="dxa"/>
          </w:tcPr>
          <w:p w14:paraId="71EF3CC0" w14:textId="560BE8BD"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I</w:t>
            </w:r>
            <w:r w:rsidR="00537F91" w:rsidRPr="00E722DC">
              <w:rPr>
                <w:rFonts w:cstheme="minorHAnsi"/>
                <w:color w:val="000000" w:themeColor="text1"/>
              </w:rPr>
              <w:t xml:space="preserve">nternational </w:t>
            </w:r>
            <w:r w:rsidRPr="00E722DC">
              <w:rPr>
                <w:rFonts w:cstheme="minorHAnsi"/>
                <w:color w:val="000000" w:themeColor="text1"/>
              </w:rPr>
              <w:t>R</w:t>
            </w:r>
            <w:r w:rsidR="00537F91" w:rsidRPr="00E722DC">
              <w:rPr>
                <w:rFonts w:cstheme="minorHAnsi"/>
                <w:color w:val="000000" w:themeColor="text1"/>
              </w:rPr>
              <w:t xml:space="preserve">escue </w:t>
            </w:r>
            <w:r w:rsidRPr="00E722DC">
              <w:rPr>
                <w:rFonts w:cstheme="minorHAnsi"/>
                <w:color w:val="000000" w:themeColor="text1"/>
              </w:rPr>
              <w:t>C</w:t>
            </w:r>
            <w:r w:rsidR="00537F91" w:rsidRPr="00E722DC">
              <w:rPr>
                <w:rFonts w:cstheme="minorHAnsi"/>
                <w:color w:val="000000" w:themeColor="text1"/>
              </w:rPr>
              <w:t>ommittee (IRC)</w:t>
            </w:r>
          </w:p>
        </w:tc>
      </w:tr>
      <w:tr w:rsidR="002220F2" w:rsidRPr="00E722DC" w14:paraId="00E2EB78" w14:textId="77777777" w:rsidTr="00E722DC">
        <w:tc>
          <w:tcPr>
            <w:tcW w:w="440" w:type="dxa"/>
          </w:tcPr>
          <w:p w14:paraId="377097C6" w14:textId="74F468CB"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13</w:t>
            </w:r>
          </w:p>
        </w:tc>
        <w:tc>
          <w:tcPr>
            <w:tcW w:w="3785" w:type="dxa"/>
          </w:tcPr>
          <w:p w14:paraId="1A6CE988" w14:textId="7D8490CF"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Mercy Corps</w:t>
            </w:r>
          </w:p>
        </w:tc>
        <w:tc>
          <w:tcPr>
            <w:tcW w:w="450" w:type="dxa"/>
          </w:tcPr>
          <w:p w14:paraId="5F47D0F5" w14:textId="63A73165"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28</w:t>
            </w:r>
          </w:p>
        </w:tc>
        <w:tc>
          <w:tcPr>
            <w:tcW w:w="3955" w:type="dxa"/>
          </w:tcPr>
          <w:p w14:paraId="5FB6BFA4" w14:textId="6D99AC31"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Free</w:t>
            </w:r>
            <w:r w:rsidR="00CF1CB0" w:rsidRPr="00E722DC">
              <w:rPr>
                <w:rFonts w:cstheme="minorHAnsi"/>
                <w:color w:val="000000" w:themeColor="text1"/>
              </w:rPr>
              <w:t xml:space="preserve"> &amp;</w:t>
            </w:r>
            <w:r w:rsidRPr="00E722DC">
              <w:rPr>
                <w:rFonts w:cstheme="minorHAnsi"/>
                <w:color w:val="000000" w:themeColor="text1"/>
              </w:rPr>
              <w:t xml:space="preserve"> Justice Women Network</w:t>
            </w:r>
          </w:p>
        </w:tc>
      </w:tr>
      <w:tr w:rsidR="002220F2" w:rsidRPr="00E722DC" w14:paraId="6DE83079" w14:textId="77777777" w:rsidTr="00E722DC">
        <w:tc>
          <w:tcPr>
            <w:tcW w:w="440" w:type="dxa"/>
          </w:tcPr>
          <w:p w14:paraId="2E3D6662" w14:textId="46F17555"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14</w:t>
            </w:r>
          </w:p>
        </w:tc>
        <w:tc>
          <w:tcPr>
            <w:tcW w:w="3785" w:type="dxa"/>
          </w:tcPr>
          <w:p w14:paraId="46062696" w14:textId="61B115FA" w:rsidR="002220F2" w:rsidRPr="00E722DC" w:rsidRDefault="002220F2" w:rsidP="00A37A46">
            <w:pPr>
              <w:pStyle w:val="ListParagraph"/>
              <w:spacing w:after="120"/>
              <w:ind w:left="0"/>
              <w:jc w:val="both"/>
              <w:rPr>
                <w:rFonts w:cstheme="minorHAnsi"/>
                <w:color w:val="000000" w:themeColor="text1"/>
              </w:rPr>
            </w:pPr>
            <w:r w:rsidRPr="00E722DC">
              <w:rPr>
                <w:rFonts w:cstheme="minorHAnsi"/>
                <w:color w:val="000000" w:themeColor="text1"/>
              </w:rPr>
              <w:t>W</w:t>
            </w:r>
            <w:r w:rsidR="00727EA9" w:rsidRPr="00E722DC">
              <w:rPr>
                <w:rFonts w:cstheme="minorHAnsi"/>
                <w:color w:val="000000" w:themeColor="text1"/>
              </w:rPr>
              <w:t>orld Vision International</w:t>
            </w:r>
            <w:r w:rsidR="00204ADC">
              <w:rPr>
                <w:rFonts w:cstheme="minorHAnsi"/>
                <w:color w:val="000000" w:themeColor="text1"/>
              </w:rPr>
              <w:t xml:space="preserve"> (WVI)</w:t>
            </w:r>
          </w:p>
        </w:tc>
        <w:tc>
          <w:tcPr>
            <w:tcW w:w="450" w:type="dxa"/>
          </w:tcPr>
          <w:p w14:paraId="750322C7" w14:textId="3BC6E54A" w:rsidR="002220F2"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29</w:t>
            </w:r>
          </w:p>
        </w:tc>
        <w:tc>
          <w:tcPr>
            <w:tcW w:w="3955" w:type="dxa"/>
          </w:tcPr>
          <w:p w14:paraId="61B4BDF4" w14:textId="4D3A8BC2" w:rsidR="002220F2" w:rsidRPr="00E722DC" w:rsidRDefault="00C12518" w:rsidP="00A37A46">
            <w:pPr>
              <w:pStyle w:val="ListParagraph"/>
              <w:spacing w:after="120"/>
              <w:ind w:left="0"/>
              <w:jc w:val="both"/>
              <w:rPr>
                <w:rFonts w:cstheme="minorHAnsi"/>
                <w:color w:val="000000" w:themeColor="text1"/>
              </w:rPr>
            </w:pPr>
            <w:r>
              <w:rPr>
                <w:rFonts w:cstheme="minorHAnsi"/>
                <w:color w:val="000000" w:themeColor="text1"/>
              </w:rPr>
              <w:t xml:space="preserve">Women Initiative Group </w:t>
            </w:r>
            <w:r w:rsidR="00204ADC">
              <w:rPr>
                <w:rFonts w:cstheme="minorHAnsi"/>
                <w:color w:val="000000" w:themeColor="text1"/>
              </w:rPr>
              <w:t xml:space="preserve"> (WIG)</w:t>
            </w:r>
          </w:p>
        </w:tc>
      </w:tr>
      <w:tr w:rsidR="00AE26B3" w:rsidRPr="00E722DC" w14:paraId="6F7630FB" w14:textId="77777777" w:rsidTr="00E722DC">
        <w:tc>
          <w:tcPr>
            <w:tcW w:w="440" w:type="dxa"/>
          </w:tcPr>
          <w:p w14:paraId="2BFE976A" w14:textId="29ECBF00" w:rsidR="00AE26B3" w:rsidRPr="00E722DC" w:rsidRDefault="00AE26B3" w:rsidP="00A37A46">
            <w:pPr>
              <w:pStyle w:val="ListParagraph"/>
              <w:spacing w:after="120"/>
              <w:ind w:left="0"/>
              <w:jc w:val="both"/>
              <w:rPr>
                <w:rFonts w:cstheme="minorHAnsi"/>
                <w:color w:val="000000" w:themeColor="text1"/>
              </w:rPr>
            </w:pPr>
            <w:r>
              <w:rPr>
                <w:rFonts w:cstheme="minorHAnsi"/>
                <w:color w:val="000000" w:themeColor="text1"/>
              </w:rPr>
              <w:t>15</w:t>
            </w:r>
          </w:p>
        </w:tc>
        <w:tc>
          <w:tcPr>
            <w:tcW w:w="3785" w:type="dxa"/>
          </w:tcPr>
          <w:p w14:paraId="610382E4" w14:textId="30770C1D" w:rsidR="00AE26B3" w:rsidRPr="00E722DC" w:rsidRDefault="00DD5F11" w:rsidP="00A37A46">
            <w:pPr>
              <w:pStyle w:val="ListParagraph"/>
              <w:spacing w:after="120"/>
              <w:ind w:left="0"/>
              <w:jc w:val="both"/>
              <w:rPr>
                <w:rFonts w:cstheme="minorHAnsi"/>
                <w:color w:val="000000" w:themeColor="text1"/>
              </w:rPr>
            </w:pPr>
            <w:r>
              <w:rPr>
                <w:rFonts w:cstheme="minorHAnsi"/>
                <w:color w:val="000000" w:themeColor="text1"/>
              </w:rPr>
              <w:t>United Nations Office for the Coordination of Humanitarian (UNOCH)</w:t>
            </w:r>
          </w:p>
        </w:tc>
        <w:tc>
          <w:tcPr>
            <w:tcW w:w="450" w:type="dxa"/>
          </w:tcPr>
          <w:p w14:paraId="5EC1464F" w14:textId="77777777" w:rsidR="00AE26B3" w:rsidRDefault="00AE26B3" w:rsidP="00A37A46">
            <w:pPr>
              <w:pStyle w:val="ListParagraph"/>
              <w:spacing w:after="120"/>
              <w:ind w:left="0"/>
              <w:jc w:val="both"/>
              <w:rPr>
                <w:rFonts w:cstheme="minorHAnsi"/>
                <w:color w:val="000000" w:themeColor="text1"/>
              </w:rPr>
            </w:pPr>
          </w:p>
        </w:tc>
        <w:tc>
          <w:tcPr>
            <w:tcW w:w="3955" w:type="dxa"/>
          </w:tcPr>
          <w:p w14:paraId="37B32A9A" w14:textId="77777777" w:rsidR="00AE26B3" w:rsidRDefault="00AE26B3" w:rsidP="00A37A46">
            <w:pPr>
              <w:pStyle w:val="ListParagraph"/>
              <w:spacing w:after="120"/>
              <w:ind w:left="0"/>
              <w:jc w:val="both"/>
              <w:rPr>
                <w:rFonts w:cstheme="minorHAnsi"/>
                <w:color w:val="000000" w:themeColor="text1"/>
              </w:rPr>
            </w:pPr>
          </w:p>
        </w:tc>
      </w:tr>
    </w:tbl>
    <w:p w14:paraId="48033761" w14:textId="77777777" w:rsidR="00A37A46" w:rsidRDefault="00A37A46" w:rsidP="002759F4">
      <w:pPr>
        <w:pStyle w:val="ListParagraph"/>
        <w:spacing w:after="120"/>
        <w:jc w:val="both"/>
        <w:rPr>
          <w:rFonts w:cstheme="minorHAnsi"/>
          <w:color w:val="000000" w:themeColor="text1"/>
        </w:rPr>
      </w:pPr>
    </w:p>
    <w:p w14:paraId="41AA257B" w14:textId="41DFC48F" w:rsidR="008E0C41" w:rsidRPr="004E0D4D" w:rsidRDefault="008E0C41" w:rsidP="007D6784">
      <w:pPr>
        <w:spacing w:after="120" w:line="240" w:lineRule="auto"/>
        <w:jc w:val="both"/>
        <w:rPr>
          <w:rFonts w:cstheme="minorHAnsi"/>
          <w:b/>
          <w:bCs/>
          <w:u w:val="single"/>
        </w:rPr>
      </w:pPr>
      <w:r w:rsidRPr="004E0D4D">
        <w:rPr>
          <w:rFonts w:cstheme="minorHAnsi"/>
          <w:b/>
          <w:bCs/>
          <w:u w:val="single"/>
        </w:rPr>
        <w:t xml:space="preserve">Purpose and objective of the </w:t>
      </w:r>
      <w:r w:rsidR="007300CA" w:rsidRPr="004E0D4D">
        <w:rPr>
          <w:rFonts w:cstheme="minorHAnsi"/>
          <w:b/>
          <w:bCs/>
          <w:u w:val="single"/>
        </w:rPr>
        <w:t xml:space="preserve">Facilitator </w:t>
      </w:r>
      <w:r w:rsidRPr="004E0D4D">
        <w:rPr>
          <w:rFonts w:cstheme="minorHAnsi"/>
          <w:b/>
          <w:bCs/>
          <w:u w:val="single"/>
        </w:rPr>
        <w:t>Organization, CO-</w:t>
      </w:r>
      <w:r w:rsidR="007300CA" w:rsidRPr="004E0D4D">
        <w:rPr>
          <w:rFonts w:cstheme="minorHAnsi"/>
          <w:b/>
          <w:bCs/>
          <w:u w:val="single"/>
        </w:rPr>
        <w:t xml:space="preserve">Facilitator </w:t>
      </w:r>
      <w:r w:rsidRPr="004E0D4D">
        <w:rPr>
          <w:rFonts w:cstheme="minorHAnsi"/>
          <w:b/>
          <w:bCs/>
          <w:u w:val="single"/>
        </w:rPr>
        <w:t>Organization and Members</w:t>
      </w:r>
    </w:p>
    <w:p w14:paraId="376CAC90" w14:textId="77777777" w:rsidR="008E0C41" w:rsidRPr="004E0D4D" w:rsidRDefault="008E0C41" w:rsidP="007D6784">
      <w:pPr>
        <w:pStyle w:val="ListParagraph"/>
        <w:numPr>
          <w:ilvl w:val="0"/>
          <w:numId w:val="14"/>
        </w:numPr>
        <w:spacing w:after="120" w:line="240" w:lineRule="auto"/>
        <w:jc w:val="both"/>
        <w:rPr>
          <w:rFonts w:cstheme="minorHAnsi"/>
        </w:rPr>
      </w:pPr>
      <w:r w:rsidRPr="004E0D4D">
        <w:rPr>
          <w:rFonts w:cstheme="minorHAnsi"/>
        </w:rPr>
        <w:t>To implement the Vision and Mission of Kayin PSEA network as leading roles.</w:t>
      </w:r>
    </w:p>
    <w:p w14:paraId="5F24D1B9" w14:textId="38470A13" w:rsidR="008E0C41" w:rsidRPr="004E0D4D" w:rsidRDefault="008E0C41" w:rsidP="007D6784">
      <w:pPr>
        <w:pStyle w:val="ListParagraph"/>
        <w:numPr>
          <w:ilvl w:val="0"/>
          <w:numId w:val="14"/>
        </w:numPr>
        <w:spacing w:after="120" w:line="240" w:lineRule="auto"/>
        <w:jc w:val="both"/>
        <w:rPr>
          <w:rFonts w:cstheme="minorHAnsi"/>
        </w:rPr>
      </w:pPr>
      <w:r w:rsidRPr="004E0D4D">
        <w:rPr>
          <w:rFonts w:cstheme="minorHAnsi"/>
        </w:rPr>
        <w:t xml:space="preserve">Support improvement of PSEA knowledge of Network members.  Responsibility lies with each individual agency, but the Network can provide a supporting role </w:t>
      </w:r>
    </w:p>
    <w:p w14:paraId="228E9601" w14:textId="77777777" w:rsidR="008E0C41" w:rsidRPr="004E0D4D" w:rsidRDefault="008E0C41" w:rsidP="007D6784">
      <w:pPr>
        <w:pStyle w:val="ListParagraph"/>
        <w:numPr>
          <w:ilvl w:val="0"/>
          <w:numId w:val="14"/>
        </w:numPr>
        <w:spacing w:after="120" w:line="240" w:lineRule="auto"/>
        <w:jc w:val="both"/>
        <w:rPr>
          <w:rFonts w:cstheme="minorHAnsi"/>
        </w:rPr>
      </w:pPr>
      <w:r w:rsidRPr="004E0D4D">
        <w:rPr>
          <w:rFonts w:cstheme="minorHAnsi"/>
        </w:rPr>
        <w:t>To keep in touch the connection with UN agencies and PSEA network (National level) for update information and required technical supports</w:t>
      </w:r>
    </w:p>
    <w:p w14:paraId="531D5823" w14:textId="77777777" w:rsidR="008E0C41" w:rsidRPr="004E0D4D" w:rsidRDefault="008E0C41" w:rsidP="007D6784">
      <w:pPr>
        <w:pStyle w:val="ListParagraph"/>
        <w:numPr>
          <w:ilvl w:val="0"/>
          <w:numId w:val="14"/>
        </w:numPr>
        <w:spacing w:after="120" w:line="240" w:lineRule="auto"/>
        <w:ind w:left="360" w:firstLine="0"/>
        <w:jc w:val="both"/>
        <w:rPr>
          <w:rFonts w:cstheme="minorHAnsi"/>
        </w:rPr>
      </w:pPr>
      <w:r w:rsidRPr="004E0D4D">
        <w:rPr>
          <w:rFonts w:cstheme="minorHAnsi"/>
        </w:rPr>
        <w:t xml:space="preserve">To share and improve the PSEA awareness, reporting system and referral way to not only in </w:t>
      </w:r>
    </w:p>
    <w:p w14:paraId="27CB2443" w14:textId="77777777" w:rsidR="008E0C41" w:rsidRPr="004E0D4D" w:rsidRDefault="008E0C41" w:rsidP="007D6784">
      <w:pPr>
        <w:pStyle w:val="ListParagraph"/>
        <w:spacing w:after="120" w:line="240" w:lineRule="auto"/>
        <w:jc w:val="both"/>
        <w:rPr>
          <w:rFonts w:cstheme="minorHAnsi"/>
        </w:rPr>
      </w:pPr>
      <w:r w:rsidRPr="004E0D4D">
        <w:rPr>
          <w:rFonts w:cstheme="minorHAnsi"/>
        </w:rPr>
        <w:t>organizations but also in project areas including volunteer, beneficiaries, village committees, communities.</w:t>
      </w:r>
    </w:p>
    <w:p w14:paraId="7283E3B3" w14:textId="204C04F6" w:rsidR="008E0C41" w:rsidRPr="00FE4D12" w:rsidRDefault="008E0C41" w:rsidP="00FE4D12">
      <w:pPr>
        <w:spacing w:after="120" w:line="240" w:lineRule="auto"/>
        <w:jc w:val="both"/>
        <w:rPr>
          <w:rFonts w:cstheme="minorHAnsi"/>
          <w:b/>
          <w:bCs/>
          <w:u w:val="single"/>
        </w:rPr>
      </w:pPr>
      <w:r w:rsidRPr="004E0D4D">
        <w:rPr>
          <w:rFonts w:cstheme="minorHAnsi"/>
          <w:b/>
          <w:bCs/>
          <w:u w:val="single"/>
        </w:rPr>
        <w:lastRenderedPageBreak/>
        <w:t xml:space="preserve">Responsibilities of </w:t>
      </w:r>
      <w:r w:rsidR="00C650E9" w:rsidRPr="004E0D4D">
        <w:rPr>
          <w:rFonts w:cstheme="minorHAnsi"/>
          <w:b/>
          <w:bCs/>
          <w:u w:val="single"/>
        </w:rPr>
        <w:t xml:space="preserve">Facilitator </w:t>
      </w:r>
    </w:p>
    <w:p w14:paraId="48C336AC" w14:textId="5A2694F2" w:rsidR="008E0C41" w:rsidRPr="004E0D4D" w:rsidRDefault="008E0C41" w:rsidP="007D6784">
      <w:pPr>
        <w:pStyle w:val="ListParagraph"/>
        <w:numPr>
          <w:ilvl w:val="0"/>
          <w:numId w:val="15"/>
        </w:numPr>
        <w:spacing w:after="120" w:line="240" w:lineRule="auto"/>
        <w:jc w:val="both"/>
        <w:rPr>
          <w:rFonts w:cstheme="minorHAnsi"/>
          <w:color w:val="000000"/>
        </w:rPr>
      </w:pPr>
      <w:r w:rsidRPr="004E0D4D">
        <w:rPr>
          <w:rFonts w:cstheme="minorHAnsi"/>
          <w:color w:val="000000"/>
        </w:rPr>
        <w:t xml:space="preserve">To coordinate the development and provision of awareness raising on </w:t>
      </w:r>
      <w:r w:rsidR="00F54AC0" w:rsidRPr="004E0D4D">
        <w:rPr>
          <w:rFonts w:cstheme="minorHAnsi"/>
          <w:color w:val="000000"/>
        </w:rPr>
        <w:t>P</w:t>
      </w:r>
      <w:r w:rsidRPr="004E0D4D">
        <w:rPr>
          <w:rFonts w:cstheme="minorHAnsi"/>
          <w:color w:val="000000"/>
        </w:rPr>
        <w:t>SEA for members in PSEA Kayin network.</w:t>
      </w:r>
    </w:p>
    <w:p w14:paraId="04154D03" w14:textId="77777777" w:rsidR="008E0C41" w:rsidRPr="004E0D4D" w:rsidRDefault="008E0C41" w:rsidP="007D6784">
      <w:pPr>
        <w:pStyle w:val="ListParagraph"/>
        <w:numPr>
          <w:ilvl w:val="0"/>
          <w:numId w:val="15"/>
        </w:numPr>
        <w:spacing w:after="120" w:line="240" w:lineRule="auto"/>
        <w:jc w:val="both"/>
        <w:rPr>
          <w:rFonts w:cstheme="minorHAnsi"/>
          <w:color w:val="000000"/>
        </w:rPr>
      </w:pPr>
      <w:r w:rsidRPr="004E0D4D">
        <w:rPr>
          <w:rFonts w:cstheme="minorHAnsi"/>
          <w:color w:val="000000"/>
        </w:rPr>
        <w:t xml:space="preserve">Advocate with network members to strengthen systems to prevent SEA, e.g. Human Resource practices, Codes of Conduct that include PSEA, and including PSEA in all field level agreements.  This may include implementing mandatory reference-checks for new employees.  </w:t>
      </w:r>
    </w:p>
    <w:p w14:paraId="465BD59D" w14:textId="77777777" w:rsidR="008E0C41" w:rsidRPr="004E0D4D" w:rsidRDefault="008E0C41" w:rsidP="007D6784">
      <w:pPr>
        <w:pStyle w:val="ListParagraph"/>
        <w:numPr>
          <w:ilvl w:val="0"/>
          <w:numId w:val="15"/>
        </w:numPr>
        <w:spacing w:after="120" w:line="240" w:lineRule="auto"/>
        <w:jc w:val="both"/>
        <w:rPr>
          <w:rFonts w:cstheme="minorHAnsi"/>
          <w:color w:val="000000"/>
        </w:rPr>
      </w:pPr>
      <w:r w:rsidRPr="004E0D4D">
        <w:rPr>
          <w:rFonts w:cstheme="minorHAnsi"/>
          <w:color w:val="000000"/>
        </w:rPr>
        <w:t xml:space="preserve">To share the update information and sources whenever got from any sources within network. </w:t>
      </w:r>
    </w:p>
    <w:p w14:paraId="4C1EB2F7" w14:textId="0CC74787" w:rsidR="008E0C41" w:rsidRPr="004E0D4D" w:rsidRDefault="008E0C41" w:rsidP="007D6784">
      <w:pPr>
        <w:pStyle w:val="Default"/>
        <w:numPr>
          <w:ilvl w:val="0"/>
          <w:numId w:val="15"/>
        </w:numPr>
        <w:spacing w:after="120"/>
        <w:jc w:val="both"/>
        <w:rPr>
          <w:rFonts w:asciiTheme="minorHAnsi" w:hAnsiTheme="minorHAnsi" w:cstheme="minorHAnsi"/>
        </w:rPr>
      </w:pPr>
      <w:r w:rsidRPr="004E0D4D">
        <w:rPr>
          <w:rFonts w:asciiTheme="minorHAnsi" w:hAnsiTheme="minorHAnsi" w:cstheme="minorHAnsi"/>
        </w:rPr>
        <w:t>To organize and invite the regular meetings</w:t>
      </w:r>
      <w:r w:rsidRPr="004E0D4D">
        <w:rPr>
          <w:rFonts w:asciiTheme="minorHAnsi" w:hAnsiTheme="minorHAnsi" w:cstheme="minorHAnsi"/>
          <w:sz w:val="22"/>
          <w:szCs w:val="22"/>
        </w:rPr>
        <w:t xml:space="preserve"> to all </w:t>
      </w:r>
      <w:r w:rsidR="000634C7" w:rsidRPr="004E0D4D">
        <w:rPr>
          <w:rFonts w:asciiTheme="minorHAnsi" w:hAnsiTheme="minorHAnsi" w:cstheme="minorHAnsi"/>
          <w:sz w:val="22"/>
          <w:szCs w:val="22"/>
        </w:rPr>
        <w:t>members</w:t>
      </w:r>
      <w:r w:rsidR="000634C7" w:rsidRPr="004E0D4D">
        <w:rPr>
          <w:rFonts w:asciiTheme="minorHAnsi" w:hAnsiTheme="minorHAnsi" w:cstheme="minorHAnsi"/>
        </w:rPr>
        <w:t xml:space="preserve"> and</w:t>
      </w:r>
      <w:r w:rsidRPr="004E0D4D">
        <w:rPr>
          <w:rFonts w:asciiTheme="minorHAnsi" w:hAnsiTheme="minorHAnsi" w:cstheme="minorHAnsi"/>
        </w:rPr>
        <w:t xml:space="preserve"> prepare meeting agendas and supporting papers before regular meeting.</w:t>
      </w:r>
      <w:r w:rsidRPr="004E0D4D">
        <w:rPr>
          <w:rFonts w:asciiTheme="minorHAnsi" w:hAnsiTheme="minorHAnsi" w:cstheme="minorHAnsi"/>
          <w:sz w:val="22"/>
          <w:szCs w:val="22"/>
        </w:rPr>
        <w:t xml:space="preserve"> </w:t>
      </w:r>
    </w:p>
    <w:p w14:paraId="50C479C8" w14:textId="7B21CC26" w:rsidR="008E0C41" w:rsidRPr="004E0D4D" w:rsidRDefault="008E0C41" w:rsidP="007D6784">
      <w:pPr>
        <w:pStyle w:val="Default"/>
        <w:numPr>
          <w:ilvl w:val="0"/>
          <w:numId w:val="15"/>
        </w:numPr>
        <w:spacing w:after="120"/>
        <w:jc w:val="both"/>
        <w:rPr>
          <w:rFonts w:asciiTheme="minorHAnsi" w:hAnsiTheme="minorHAnsi" w:cstheme="minorHAnsi"/>
          <w:sz w:val="22"/>
          <w:szCs w:val="22"/>
        </w:rPr>
      </w:pPr>
      <w:r w:rsidRPr="004E0D4D">
        <w:rPr>
          <w:rFonts w:asciiTheme="minorHAnsi" w:hAnsiTheme="minorHAnsi" w:cstheme="minorHAnsi"/>
          <w:sz w:val="22"/>
          <w:szCs w:val="22"/>
        </w:rPr>
        <w:t xml:space="preserve">To contact UNFPA, UNICEF, UNHCR, </w:t>
      </w:r>
      <w:r w:rsidR="00F54AC0" w:rsidRPr="004E0D4D">
        <w:rPr>
          <w:rFonts w:asciiTheme="minorHAnsi" w:hAnsiTheme="minorHAnsi" w:cstheme="minorHAnsi"/>
          <w:sz w:val="22"/>
          <w:szCs w:val="22"/>
        </w:rPr>
        <w:t xml:space="preserve">national </w:t>
      </w:r>
      <w:r w:rsidRPr="004E0D4D">
        <w:rPr>
          <w:rFonts w:asciiTheme="minorHAnsi" w:hAnsiTheme="minorHAnsi" w:cstheme="minorHAnsi"/>
          <w:sz w:val="22"/>
          <w:szCs w:val="22"/>
        </w:rPr>
        <w:t xml:space="preserve">PSEA </w:t>
      </w:r>
      <w:r w:rsidR="00F54AC0" w:rsidRPr="004E0D4D">
        <w:rPr>
          <w:rFonts w:asciiTheme="minorHAnsi" w:hAnsiTheme="minorHAnsi" w:cstheme="minorHAnsi"/>
          <w:sz w:val="22"/>
          <w:szCs w:val="22"/>
        </w:rPr>
        <w:t xml:space="preserve">Network </w:t>
      </w:r>
      <w:r w:rsidRPr="004E0D4D">
        <w:rPr>
          <w:rFonts w:asciiTheme="minorHAnsi" w:hAnsiTheme="minorHAnsi" w:cstheme="minorHAnsi"/>
          <w:sz w:val="22"/>
          <w:szCs w:val="22"/>
        </w:rPr>
        <w:t xml:space="preserve">for additional input </w:t>
      </w:r>
      <w:r w:rsidR="00FC5B84" w:rsidRPr="004E0D4D">
        <w:rPr>
          <w:rFonts w:asciiTheme="minorHAnsi" w:hAnsiTheme="minorHAnsi" w:cstheme="minorHAnsi"/>
          <w:sz w:val="22"/>
          <w:szCs w:val="22"/>
        </w:rPr>
        <w:t xml:space="preserve">to strengthen Kayin PSEA Networks. </w:t>
      </w:r>
    </w:p>
    <w:p w14:paraId="1C80D582" w14:textId="48967D10" w:rsidR="008E0C41" w:rsidRPr="004E0D4D" w:rsidRDefault="008E0C41" w:rsidP="007D6784">
      <w:pPr>
        <w:pStyle w:val="ListParagraph"/>
        <w:numPr>
          <w:ilvl w:val="0"/>
          <w:numId w:val="15"/>
        </w:numPr>
        <w:spacing w:after="120" w:line="240" w:lineRule="auto"/>
        <w:jc w:val="both"/>
        <w:rPr>
          <w:rFonts w:cstheme="minorHAnsi"/>
          <w:color w:val="000000"/>
        </w:rPr>
      </w:pPr>
      <w:r w:rsidRPr="004E0D4D">
        <w:rPr>
          <w:rFonts w:cstheme="minorHAnsi"/>
          <w:color w:val="000000"/>
        </w:rPr>
        <w:t>To organize and coordinate the trainings for all network member on their PSEA roles and responsibilities.</w:t>
      </w:r>
    </w:p>
    <w:p w14:paraId="158BACA1" w14:textId="3376B1D3" w:rsidR="008E0C41" w:rsidRPr="003218C2" w:rsidRDefault="008E0C41" w:rsidP="007D6784">
      <w:pPr>
        <w:pStyle w:val="ListParagraph"/>
        <w:numPr>
          <w:ilvl w:val="0"/>
          <w:numId w:val="15"/>
        </w:numPr>
        <w:autoSpaceDE w:val="0"/>
        <w:autoSpaceDN w:val="0"/>
        <w:adjustRightInd w:val="0"/>
        <w:spacing w:after="120" w:line="240" w:lineRule="auto"/>
        <w:jc w:val="both"/>
        <w:rPr>
          <w:rFonts w:cstheme="minorHAnsi"/>
          <w:color w:val="000000"/>
        </w:rPr>
      </w:pPr>
      <w:r w:rsidRPr="003218C2">
        <w:rPr>
          <w:rFonts w:cstheme="minorHAnsi"/>
          <w:color w:val="000000"/>
        </w:rPr>
        <w:t xml:space="preserve">To </w:t>
      </w:r>
      <w:r w:rsidR="00E01652" w:rsidRPr="003218C2">
        <w:rPr>
          <w:rFonts w:cstheme="minorHAnsi"/>
          <w:color w:val="000000"/>
        </w:rPr>
        <w:t>m</w:t>
      </w:r>
      <w:r w:rsidRPr="003218C2">
        <w:rPr>
          <w:rFonts w:cstheme="minorHAnsi"/>
          <w:color w:val="000000"/>
        </w:rPr>
        <w:t>aintain a complaint referral mechanism as a leading role between PSEA-KYN network’s organizations, village committees and communities by supporting of UN agencies and PSEA Network (National Level).</w:t>
      </w:r>
    </w:p>
    <w:p w14:paraId="2A6A4C25" w14:textId="0C467607" w:rsidR="008E0C41" w:rsidRPr="004E0D4D" w:rsidRDefault="00FC5B84" w:rsidP="007D6784">
      <w:pPr>
        <w:pStyle w:val="ListParagraph"/>
        <w:numPr>
          <w:ilvl w:val="0"/>
          <w:numId w:val="15"/>
        </w:numPr>
        <w:autoSpaceDE w:val="0"/>
        <w:autoSpaceDN w:val="0"/>
        <w:adjustRightInd w:val="0"/>
        <w:spacing w:after="120" w:line="240" w:lineRule="auto"/>
        <w:jc w:val="both"/>
        <w:rPr>
          <w:rFonts w:cstheme="minorHAnsi"/>
          <w:color w:val="000000"/>
        </w:rPr>
      </w:pPr>
      <w:r w:rsidRPr="004E0D4D">
        <w:rPr>
          <w:rFonts w:cstheme="minorHAnsi"/>
          <w:color w:val="000000"/>
        </w:rPr>
        <w:t>Initiate discussion on h</w:t>
      </w:r>
      <w:r w:rsidR="008E0C41" w:rsidRPr="004E0D4D">
        <w:rPr>
          <w:rFonts w:cstheme="minorHAnsi"/>
          <w:color w:val="000000"/>
        </w:rPr>
        <w:t>armonize</w:t>
      </w:r>
      <w:r w:rsidRPr="004E0D4D">
        <w:rPr>
          <w:rFonts w:cstheme="minorHAnsi"/>
          <w:color w:val="000000"/>
        </w:rPr>
        <w:t xml:space="preserve">d </w:t>
      </w:r>
      <w:r w:rsidR="008E0C41" w:rsidRPr="004E0D4D">
        <w:rPr>
          <w:rFonts w:cstheme="minorHAnsi"/>
          <w:color w:val="000000"/>
        </w:rPr>
        <w:t xml:space="preserve">victim assistance and support in line with existing </w:t>
      </w:r>
      <w:r w:rsidRPr="004E0D4D">
        <w:rPr>
          <w:rFonts w:cstheme="minorHAnsi"/>
          <w:color w:val="000000"/>
        </w:rPr>
        <w:t>CP/</w:t>
      </w:r>
      <w:r w:rsidR="008E0C41" w:rsidRPr="004E0D4D">
        <w:rPr>
          <w:rFonts w:cstheme="minorHAnsi"/>
          <w:color w:val="000000"/>
        </w:rPr>
        <w:t>GBV/PSEA referral pathways.</w:t>
      </w:r>
    </w:p>
    <w:p w14:paraId="4AF7EEFF" w14:textId="2D08097A" w:rsidR="008E0C41" w:rsidRPr="004E0D4D" w:rsidRDefault="008E0C41" w:rsidP="007D6784">
      <w:pPr>
        <w:pStyle w:val="ListParagraph"/>
        <w:numPr>
          <w:ilvl w:val="0"/>
          <w:numId w:val="15"/>
        </w:numPr>
        <w:autoSpaceDE w:val="0"/>
        <w:autoSpaceDN w:val="0"/>
        <w:adjustRightInd w:val="0"/>
        <w:spacing w:after="120" w:line="240" w:lineRule="auto"/>
        <w:jc w:val="both"/>
        <w:rPr>
          <w:rFonts w:cstheme="minorHAnsi"/>
          <w:color w:val="000000"/>
        </w:rPr>
      </w:pPr>
      <w:r w:rsidRPr="004E0D4D">
        <w:rPr>
          <w:rFonts w:cstheme="minorHAnsi"/>
          <w:color w:val="000000"/>
        </w:rPr>
        <w:t>Where appropriate and possible, harmonize procedures for the reporting of sexual exploitation and abuse and for such reports to be properly referred for investigation and assistance to be provided to the victims in a timely manner by coordination with UNICEF, UNFPA, UNHCR and PSEA Network (National level).</w:t>
      </w:r>
    </w:p>
    <w:p w14:paraId="24989863" w14:textId="77777777" w:rsidR="008E0C41" w:rsidRPr="004E0D4D" w:rsidRDefault="008E0C41" w:rsidP="007D6784">
      <w:pPr>
        <w:pStyle w:val="ListParagraph"/>
        <w:numPr>
          <w:ilvl w:val="0"/>
          <w:numId w:val="15"/>
        </w:numPr>
        <w:autoSpaceDE w:val="0"/>
        <w:autoSpaceDN w:val="0"/>
        <w:adjustRightInd w:val="0"/>
        <w:spacing w:after="120" w:line="240" w:lineRule="auto"/>
        <w:jc w:val="both"/>
        <w:rPr>
          <w:rFonts w:cstheme="minorHAnsi"/>
          <w:color w:val="000000"/>
        </w:rPr>
      </w:pPr>
      <w:r w:rsidRPr="004E0D4D">
        <w:rPr>
          <w:rFonts w:cstheme="minorHAnsi"/>
          <w:color w:val="000000"/>
        </w:rPr>
        <w:t>Coordinate with protection and other relevant coordination mechanisms to ensure synergy and harmonization of efforts to promote accountability to affected populations.</w:t>
      </w:r>
    </w:p>
    <w:p w14:paraId="0D1AC916" w14:textId="026BC792" w:rsidR="008E0C41" w:rsidRPr="004E0D4D" w:rsidRDefault="008E0C41" w:rsidP="007D6784">
      <w:pPr>
        <w:pStyle w:val="ListParagraph"/>
        <w:numPr>
          <w:ilvl w:val="0"/>
          <w:numId w:val="15"/>
        </w:numPr>
        <w:autoSpaceDE w:val="0"/>
        <w:autoSpaceDN w:val="0"/>
        <w:adjustRightInd w:val="0"/>
        <w:spacing w:after="120" w:line="240" w:lineRule="auto"/>
        <w:jc w:val="both"/>
        <w:rPr>
          <w:rFonts w:cstheme="minorHAnsi"/>
          <w:color w:val="000000"/>
        </w:rPr>
      </w:pPr>
      <w:r w:rsidRPr="004E0D4D">
        <w:rPr>
          <w:rFonts w:cstheme="minorHAnsi"/>
          <w:color w:val="000000"/>
        </w:rPr>
        <w:t>To attend the PSEA Network (National Level) meeting together with CO-</w:t>
      </w:r>
      <w:r w:rsidR="000634C7">
        <w:rPr>
          <w:rFonts w:cstheme="minorHAnsi"/>
          <w:color w:val="000000"/>
        </w:rPr>
        <w:t>Facilitator</w:t>
      </w:r>
      <w:r w:rsidRPr="004E0D4D">
        <w:rPr>
          <w:rFonts w:cstheme="minorHAnsi"/>
          <w:color w:val="000000"/>
        </w:rPr>
        <w:t xml:space="preserve"> organization.</w:t>
      </w:r>
    </w:p>
    <w:p w14:paraId="57A11088" w14:textId="77777777" w:rsidR="008E0C41" w:rsidRPr="004E0D4D" w:rsidRDefault="008E0C41" w:rsidP="007D6784">
      <w:pPr>
        <w:pStyle w:val="ListParagraph"/>
        <w:numPr>
          <w:ilvl w:val="0"/>
          <w:numId w:val="15"/>
        </w:numPr>
        <w:spacing w:after="120" w:line="240" w:lineRule="auto"/>
        <w:jc w:val="both"/>
        <w:rPr>
          <w:rFonts w:cstheme="minorHAnsi"/>
          <w:color w:val="000000"/>
        </w:rPr>
      </w:pPr>
      <w:r w:rsidRPr="004E0D4D">
        <w:rPr>
          <w:rFonts w:cstheme="minorHAnsi"/>
          <w:color w:val="000000"/>
        </w:rPr>
        <w:t xml:space="preserve">To conduct Ad-hoc meetings as needed basis. </w:t>
      </w:r>
    </w:p>
    <w:p w14:paraId="3BE28731" w14:textId="77777777" w:rsidR="00FE4D12" w:rsidRDefault="00FE4D12" w:rsidP="007D6784">
      <w:pPr>
        <w:spacing w:after="120" w:line="240" w:lineRule="auto"/>
        <w:jc w:val="both"/>
        <w:rPr>
          <w:rFonts w:cstheme="minorHAnsi"/>
          <w:b/>
          <w:bCs/>
          <w:u w:val="single"/>
        </w:rPr>
      </w:pPr>
    </w:p>
    <w:p w14:paraId="0B5E3F7E" w14:textId="47394EB8" w:rsidR="008E0C41" w:rsidRPr="004E0D4D" w:rsidRDefault="008E0C41" w:rsidP="007D6784">
      <w:pPr>
        <w:spacing w:after="120" w:line="240" w:lineRule="auto"/>
        <w:jc w:val="both"/>
        <w:rPr>
          <w:rFonts w:cstheme="minorHAnsi"/>
          <w:b/>
          <w:bCs/>
          <w:u w:val="single"/>
        </w:rPr>
      </w:pPr>
      <w:r w:rsidRPr="004E0D4D">
        <w:rPr>
          <w:rFonts w:cstheme="minorHAnsi"/>
          <w:b/>
          <w:bCs/>
          <w:u w:val="single"/>
        </w:rPr>
        <w:t>Responsibilities of CO-</w:t>
      </w:r>
      <w:r w:rsidR="00476469">
        <w:rPr>
          <w:rFonts w:cstheme="minorHAnsi"/>
          <w:b/>
          <w:bCs/>
          <w:u w:val="single"/>
        </w:rPr>
        <w:t>F</w:t>
      </w:r>
      <w:r w:rsidR="007D4202">
        <w:rPr>
          <w:rFonts w:cstheme="minorHAnsi"/>
          <w:b/>
          <w:bCs/>
          <w:u w:val="single"/>
        </w:rPr>
        <w:t>acilitator</w:t>
      </w:r>
      <w:r w:rsidRPr="004E0D4D">
        <w:rPr>
          <w:rFonts w:cstheme="minorHAnsi"/>
          <w:b/>
          <w:bCs/>
          <w:u w:val="single"/>
        </w:rPr>
        <w:t xml:space="preserve"> Organization</w:t>
      </w:r>
    </w:p>
    <w:p w14:paraId="39B68297" w14:textId="74FCA9D2" w:rsidR="008E0C41" w:rsidRPr="004E0D4D" w:rsidRDefault="008E0C41" w:rsidP="007D6784">
      <w:pPr>
        <w:pStyle w:val="ListParagraph"/>
        <w:numPr>
          <w:ilvl w:val="0"/>
          <w:numId w:val="16"/>
        </w:numPr>
        <w:spacing w:after="120" w:line="240" w:lineRule="auto"/>
        <w:jc w:val="both"/>
        <w:rPr>
          <w:rFonts w:cstheme="minorHAnsi"/>
        </w:rPr>
      </w:pPr>
      <w:r w:rsidRPr="004E0D4D">
        <w:rPr>
          <w:rFonts w:cstheme="minorHAnsi"/>
        </w:rPr>
        <w:t xml:space="preserve">Prepares for and helps facilitate discussion. Leads in the absence of the </w:t>
      </w:r>
      <w:r w:rsidR="004D523C">
        <w:rPr>
          <w:rFonts w:cstheme="minorHAnsi"/>
        </w:rPr>
        <w:t>Facilitator</w:t>
      </w:r>
      <w:r w:rsidRPr="004E0D4D">
        <w:rPr>
          <w:rFonts w:cstheme="minorHAnsi"/>
        </w:rPr>
        <w:t xml:space="preserve"> Organization or as agreed upon with the </w:t>
      </w:r>
      <w:r w:rsidR="004D523C">
        <w:rPr>
          <w:rFonts w:cstheme="minorHAnsi"/>
        </w:rPr>
        <w:t>Facilitator</w:t>
      </w:r>
      <w:r w:rsidRPr="004E0D4D">
        <w:rPr>
          <w:rFonts w:cstheme="minorHAnsi"/>
        </w:rPr>
        <w:t xml:space="preserve"> Organization.</w:t>
      </w:r>
    </w:p>
    <w:p w14:paraId="46954C09" w14:textId="77777777" w:rsidR="008E0C41" w:rsidRPr="004E0D4D" w:rsidRDefault="008E0C41" w:rsidP="007D6784">
      <w:pPr>
        <w:pStyle w:val="ListParagraph"/>
        <w:numPr>
          <w:ilvl w:val="0"/>
          <w:numId w:val="16"/>
        </w:numPr>
        <w:spacing w:after="120" w:line="240" w:lineRule="auto"/>
        <w:jc w:val="both"/>
        <w:rPr>
          <w:rFonts w:cstheme="minorHAnsi"/>
          <w:color w:val="202124"/>
          <w:shd w:val="clear" w:color="auto" w:fill="FFFFFF"/>
        </w:rPr>
      </w:pPr>
      <w:r w:rsidRPr="004E0D4D">
        <w:rPr>
          <w:rFonts w:cstheme="minorHAnsi"/>
          <w:color w:val="202124"/>
          <w:shd w:val="clear" w:color="auto" w:fill="FFFFFF"/>
        </w:rPr>
        <w:t>To open and close the regular meeting, makes any announcements after getting the results and decisions of every discussion and monitors the discussion for controversies and quiet, over - looked.</w:t>
      </w:r>
    </w:p>
    <w:p w14:paraId="6892D0D4" w14:textId="77777777" w:rsidR="008E0C41" w:rsidRPr="004E0D4D" w:rsidRDefault="008E0C41" w:rsidP="007D6784">
      <w:pPr>
        <w:pStyle w:val="ListParagraph"/>
        <w:numPr>
          <w:ilvl w:val="0"/>
          <w:numId w:val="16"/>
        </w:numPr>
        <w:spacing w:after="120" w:line="240" w:lineRule="auto"/>
        <w:jc w:val="both"/>
        <w:rPr>
          <w:rFonts w:cstheme="minorHAnsi"/>
        </w:rPr>
      </w:pPr>
      <w:r w:rsidRPr="004E0D4D">
        <w:rPr>
          <w:rFonts w:cstheme="minorHAnsi"/>
        </w:rPr>
        <w:t>To ask follow-up questions to pursue a point or meet a specific need.</w:t>
      </w:r>
    </w:p>
    <w:p w14:paraId="636253DE" w14:textId="77777777" w:rsidR="008E0C41" w:rsidRPr="004E0D4D" w:rsidRDefault="008E0C41" w:rsidP="007D6784">
      <w:pPr>
        <w:pStyle w:val="ListParagraph"/>
        <w:numPr>
          <w:ilvl w:val="0"/>
          <w:numId w:val="16"/>
        </w:numPr>
        <w:spacing w:after="120" w:line="240" w:lineRule="auto"/>
        <w:jc w:val="both"/>
        <w:rPr>
          <w:rFonts w:cstheme="minorHAnsi"/>
        </w:rPr>
      </w:pPr>
      <w:r w:rsidRPr="004E0D4D">
        <w:rPr>
          <w:rFonts w:cstheme="minorHAnsi"/>
        </w:rPr>
        <w:t>To monitor time and warns leader if any portion is exceeding the allowed time.</w:t>
      </w:r>
    </w:p>
    <w:p w14:paraId="4E385958" w14:textId="77777777" w:rsidR="008E0C41" w:rsidRPr="004E0D4D" w:rsidRDefault="008E0C41" w:rsidP="007D6784">
      <w:pPr>
        <w:pStyle w:val="ListParagraph"/>
        <w:numPr>
          <w:ilvl w:val="0"/>
          <w:numId w:val="16"/>
        </w:numPr>
        <w:spacing w:after="120" w:line="240" w:lineRule="auto"/>
        <w:jc w:val="both"/>
        <w:rPr>
          <w:rFonts w:cstheme="minorHAnsi"/>
        </w:rPr>
      </w:pPr>
      <w:r w:rsidRPr="004E0D4D">
        <w:rPr>
          <w:rFonts w:cstheme="minorHAnsi"/>
        </w:rPr>
        <w:t>Helps keep discussion on track by rephrasing or by pointing out misalignment from discussion point.</w:t>
      </w:r>
    </w:p>
    <w:p w14:paraId="62C85BCF" w14:textId="77777777" w:rsidR="008E0C41" w:rsidRPr="004E0D4D" w:rsidRDefault="008E0C41" w:rsidP="007D6784">
      <w:pPr>
        <w:pStyle w:val="ListParagraph"/>
        <w:numPr>
          <w:ilvl w:val="0"/>
          <w:numId w:val="16"/>
        </w:numPr>
        <w:spacing w:after="120" w:line="240" w:lineRule="auto"/>
        <w:jc w:val="both"/>
        <w:rPr>
          <w:rFonts w:cstheme="minorHAnsi"/>
        </w:rPr>
      </w:pPr>
      <w:r w:rsidRPr="004E0D4D">
        <w:rPr>
          <w:rFonts w:cstheme="minorHAnsi"/>
        </w:rPr>
        <w:t>Assists in holding members accountable for agreed upon growth, as appropriate.</w:t>
      </w:r>
    </w:p>
    <w:p w14:paraId="3B77020B" w14:textId="77777777" w:rsidR="008E0C41" w:rsidRPr="004E0D4D" w:rsidRDefault="008E0C41" w:rsidP="007D6784">
      <w:pPr>
        <w:pStyle w:val="ListParagraph"/>
        <w:numPr>
          <w:ilvl w:val="0"/>
          <w:numId w:val="16"/>
        </w:numPr>
        <w:spacing w:after="120" w:line="240" w:lineRule="auto"/>
        <w:jc w:val="both"/>
        <w:rPr>
          <w:rFonts w:cstheme="minorHAnsi"/>
        </w:rPr>
      </w:pPr>
      <w:r w:rsidRPr="004E0D4D">
        <w:rPr>
          <w:rFonts w:cstheme="minorHAnsi"/>
        </w:rPr>
        <w:t>To assist in defining and articulating the mission of the Kayin PSEA network.</w:t>
      </w:r>
    </w:p>
    <w:p w14:paraId="5F9644C6" w14:textId="0B7E130C" w:rsidR="008E0C41" w:rsidRPr="004956E7" w:rsidRDefault="008E0C41" w:rsidP="007D6784">
      <w:pPr>
        <w:pStyle w:val="ListParagraph"/>
        <w:numPr>
          <w:ilvl w:val="0"/>
          <w:numId w:val="16"/>
        </w:numPr>
        <w:spacing w:after="120" w:line="240" w:lineRule="auto"/>
        <w:jc w:val="both"/>
        <w:rPr>
          <w:rFonts w:cstheme="minorHAnsi"/>
        </w:rPr>
      </w:pPr>
      <w:r w:rsidRPr="004956E7">
        <w:rPr>
          <w:rFonts w:cstheme="minorHAnsi"/>
        </w:rPr>
        <w:t xml:space="preserve">To attend the PSEA Network (National Level) meeting together with the </w:t>
      </w:r>
      <w:r w:rsidR="002D4553" w:rsidRPr="004956E7">
        <w:rPr>
          <w:rFonts w:cstheme="minorHAnsi"/>
          <w:strike/>
        </w:rPr>
        <w:t>Chair</w:t>
      </w:r>
      <w:r w:rsidRPr="004956E7">
        <w:rPr>
          <w:rFonts w:cstheme="minorHAnsi"/>
        </w:rPr>
        <w:t xml:space="preserve"> </w:t>
      </w:r>
      <w:r w:rsidR="008D4068" w:rsidRPr="004956E7">
        <w:rPr>
          <w:rFonts w:cstheme="minorHAnsi"/>
        </w:rPr>
        <w:t xml:space="preserve">Facilitator </w:t>
      </w:r>
      <w:r w:rsidRPr="004956E7">
        <w:rPr>
          <w:rFonts w:cstheme="minorHAnsi"/>
        </w:rPr>
        <w:t>Organization</w:t>
      </w:r>
      <w:r w:rsidR="006C07B1" w:rsidRPr="004956E7">
        <w:rPr>
          <w:rFonts w:cstheme="minorHAnsi"/>
        </w:rPr>
        <w:t>, to attend</w:t>
      </w:r>
      <w:r w:rsidR="00C002E6" w:rsidRPr="004956E7">
        <w:rPr>
          <w:rFonts w:cstheme="minorHAnsi"/>
        </w:rPr>
        <w:t xml:space="preserve"> South-East</w:t>
      </w:r>
      <w:r w:rsidR="006C07B1" w:rsidRPr="004956E7">
        <w:rPr>
          <w:rFonts w:cstheme="minorHAnsi"/>
        </w:rPr>
        <w:t xml:space="preserve"> I</w:t>
      </w:r>
      <w:r w:rsidR="00C002E6" w:rsidRPr="004956E7">
        <w:rPr>
          <w:rFonts w:cstheme="minorHAnsi"/>
        </w:rPr>
        <w:t>nter Cluster Coordination Group (ICCG)</w:t>
      </w:r>
      <w:r w:rsidR="00411BDC" w:rsidRPr="004956E7">
        <w:rPr>
          <w:rFonts w:cstheme="minorHAnsi"/>
        </w:rPr>
        <w:t>.</w:t>
      </w:r>
    </w:p>
    <w:p w14:paraId="22D94589" w14:textId="4C72D2F4" w:rsidR="008E0C41" w:rsidRPr="004956E7" w:rsidRDefault="008E0C41" w:rsidP="007D6784">
      <w:pPr>
        <w:pStyle w:val="ListParagraph"/>
        <w:numPr>
          <w:ilvl w:val="0"/>
          <w:numId w:val="16"/>
        </w:numPr>
        <w:spacing w:after="120" w:line="240" w:lineRule="auto"/>
        <w:jc w:val="both"/>
        <w:rPr>
          <w:rFonts w:cstheme="minorHAnsi"/>
        </w:rPr>
      </w:pPr>
      <w:r w:rsidRPr="004956E7">
        <w:rPr>
          <w:rFonts w:cstheme="minorHAnsi"/>
        </w:rPr>
        <w:t xml:space="preserve">Other supports any requests from Kayin PSEA </w:t>
      </w:r>
      <w:r w:rsidR="007A36EC" w:rsidRPr="004956E7">
        <w:rPr>
          <w:rFonts w:cstheme="minorHAnsi"/>
        </w:rPr>
        <w:t>Network group.</w:t>
      </w:r>
      <w:r w:rsidRPr="004956E7">
        <w:rPr>
          <w:rFonts w:cstheme="minorHAnsi"/>
        </w:rPr>
        <w:t xml:space="preserve"> </w:t>
      </w:r>
    </w:p>
    <w:p w14:paraId="2D6200B1" w14:textId="77777777" w:rsidR="001E2979" w:rsidRPr="004E0D4D" w:rsidRDefault="001E2979" w:rsidP="007D6784">
      <w:pPr>
        <w:spacing w:after="120"/>
        <w:jc w:val="both"/>
        <w:rPr>
          <w:rFonts w:cstheme="minorHAnsi"/>
          <w:b/>
          <w:bCs/>
        </w:rPr>
      </w:pPr>
    </w:p>
    <w:p w14:paraId="2093BA11" w14:textId="20346A01" w:rsidR="00167750" w:rsidRPr="004E0D4D" w:rsidRDefault="00884D3D" w:rsidP="007D6784">
      <w:pPr>
        <w:pStyle w:val="ListParagraph"/>
        <w:numPr>
          <w:ilvl w:val="0"/>
          <w:numId w:val="8"/>
        </w:numPr>
        <w:shd w:val="clear" w:color="auto" w:fill="000000" w:themeFill="text1"/>
        <w:spacing w:after="120"/>
        <w:jc w:val="both"/>
        <w:rPr>
          <w:rFonts w:cstheme="minorHAnsi"/>
          <w:b/>
          <w:bCs/>
        </w:rPr>
      </w:pPr>
      <w:r w:rsidRPr="004E0D4D">
        <w:rPr>
          <w:rFonts w:cstheme="minorHAnsi"/>
          <w:b/>
          <w:bCs/>
        </w:rPr>
        <w:t xml:space="preserve">Membership </w:t>
      </w:r>
    </w:p>
    <w:p w14:paraId="7B9F6CA9" w14:textId="77777777" w:rsidR="00884D3D" w:rsidRPr="004E0D4D" w:rsidRDefault="00884D3D" w:rsidP="007D6784">
      <w:pPr>
        <w:pStyle w:val="ListParagraph"/>
        <w:spacing w:after="120"/>
        <w:jc w:val="both"/>
        <w:rPr>
          <w:rFonts w:cstheme="minorHAnsi"/>
        </w:rPr>
      </w:pPr>
    </w:p>
    <w:p w14:paraId="54B7FB4A" w14:textId="25FB1585" w:rsidR="00884D3D" w:rsidRPr="004E0D4D" w:rsidRDefault="000B3F80" w:rsidP="007D6784">
      <w:pPr>
        <w:spacing w:after="120"/>
        <w:jc w:val="both"/>
        <w:rPr>
          <w:rFonts w:cstheme="minorHAnsi"/>
        </w:rPr>
      </w:pPr>
      <w:r w:rsidRPr="004E0D4D">
        <w:rPr>
          <w:rFonts w:cstheme="minorHAnsi"/>
        </w:rPr>
        <w:lastRenderedPageBreak/>
        <w:t>Kayin Network for the Protection from Sexual E</w:t>
      </w:r>
      <w:r w:rsidR="00884D3D" w:rsidRPr="004E0D4D">
        <w:rPr>
          <w:rFonts w:cstheme="minorHAnsi"/>
        </w:rPr>
        <w:t>xplo</w:t>
      </w:r>
      <w:r w:rsidRPr="004E0D4D">
        <w:rPr>
          <w:rFonts w:cstheme="minorHAnsi"/>
        </w:rPr>
        <w:t xml:space="preserve">itation and Abuse </w:t>
      </w:r>
      <w:r w:rsidR="00884D3D" w:rsidRPr="004E0D4D">
        <w:rPr>
          <w:rFonts w:cstheme="minorHAnsi"/>
        </w:rPr>
        <w:t xml:space="preserve">is open to all </w:t>
      </w:r>
      <w:r w:rsidRPr="004E0D4D">
        <w:rPr>
          <w:rFonts w:cstheme="minorHAnsi"/>
        </w:rPr>
        <w:t xml:space="preserve">for </w:t>
      </w:r>
      <w:r w:rsidR="00884D3D" w:rsidRPr="004E0D4D">
        <w:rPr>
          <w:rFonts w:cstheme="minorHAnsi"/>
        </w:rPr>
        <w:t>members</w:t>
      </w:r>
      <w:r w:rsidRPr="004E0D4D">
        <w:rPr>
          <w:rFonts w:cstheme="minorHAnsi"/>
        </w:rPr>
        <w:t>hip</w:t>
      </w:r>
      <w:r w:rsidR="00884D3D" w:rsidRPr="004E0D4D">
        <w:rPr>
          <w:rFonts w:cstheme="minorHAnsi"/>
        </w:rPr>
        <w:t xml:space="preserve"> from humanitarian sectors, development sectors as well as all civil society </w:t>
      </w:r>
      <w:r w:rsidR="003E0FAB" w:rsidRPr="004E0D4D">
        <w:rPr>
          <w:rFonts w:cstheme="minorHAnsi"/>
        </w:rPr>
        <w:t xml:space="preserve">from Kayin State </w:t>
      </w:r>
      <w:r w:rsidR="00884D3D" w:rsidRPr="004E0D4D">
        <w:rPr>
          <w:rFonts w:cstheme="minorHAnsi"/>
        </w:rPr>
        <w:t>to involve in</w:t>
      </w:r>
      <w:r w:rsidRPr="004E0D4D">
        <w:rPr>
          <w:rFonts w:cstheme="minorHAnsi"/>
        </w:rPr>
        <w:t xml:space="preserve"> the advocacy of the</w:t>
      </w:r>
      <w:r w:rsidR="00884D3D" w:rsidRPr="004E0D4D">
        <w:rPr>
          <w:rFonts w:cstheme="minorHAnsi"/>
        </w:rPr>
        <w:t xml:space="preserve"> network</w:t>
      </w:r>
      <w:r w:rsidR="003E0FAB" w:rsidRPr="004E0D4D">
        <w:rPr>
          <w:rFonts w:cstheme="minorHAnsi"/>
        </w:rPr>
        <w:t xml:space="preserve">.  </w:t>
      </w:r>
      <w:r w:rsidR="003655E3" w:rsidRPr="004956E7">
        <w:rPr>
          <w:rFonts w:cstheme="minorHAnsi"/>
        </w:rPr>
        <w:t xml:space="preserve">Kayin PSEA Network will expand </w:t>
      </w:r>
      <w:r w:rsidR="00894994" w:rsidRPr="004956E7">
        <w:rPr>
          <w:rFonts w:cstheme="minorHAnsi"/>
        </w:rPr>
        <w:t>to become a South -East PSEA Network.</w:t>
      </w:r>
      <w:r w:rsidR="00884D3D" w:rsidRPr="004E0D4D">
        <w:rPr>
          <w:rFonts w:cstheme="minorHAnsi"/>
        </w:rPr>
        <w:t xml:space="preserve"> </w:t>
      </w:r>
    </w:p>
    <w:p w14:paraId="7F283FA4" w14:textId="009A08E1" w:rsidR="001E2979" w:rsidRDefault="000B3F80" w:rsidP="007D6784">
      <w:pPr>
        <w:spacing w:after="120"/>
        <w:jc w:val="both"/>
        <w:rPr>
          <w:rFonts w:cstheme="minorHAnsi"/>
        </w:rPr>
      </w:pPr>
      <w:r w:rsidRPr="004E0D4D">
        <w:rPr>
          <w:rFonts w:cstheme="minorHAnsi"/>
        </w:rPr>
        <w:t>All members have assigned</w:t>
      </w:r>
      <w:r w:rsidR="001E2979" w:rsidRPr="004E0D4D">
        <w:rPr>
          <w:rFonts w:cstheme="minorHAnsi"/>
        </w:rPr>
        <w:t xml:space="preserve"> </w:t>
      </w:r>
      <w:r w:rsidRPr="004E0D4D">
        <w:rPr>
          <w:rFonts w:cstheme="minorHAnsi"/>
        </w:rPr>
        <w:t xml:space="preserve">/ identified dedicated </w:t>
      </w:r>
      <w:r w:rsidR="001E2979" w:rsidRPr="004E0D4D">
        <w:rPr>
          <w:rFonts w:cstheme="minorHAnsi"/>
        </w:rPr>
        <w:t>PSEA focal person</w:t>
      </w:r>
      <w:r w:rsidRPr="004E0D4D">
        <w:rPr>
          <w:rFonts w:cstheme="minorHAnsi"/>
        </w:rPr>
        <w:t>/s</w:t>
      </w:r>
      <w:r w:rsidR="001E2979" w:rsidRPr="004E0D4D">
        <w:rPr>
          <w:rFonts w:cstheme="minorHAnsi"/>
        </w:rPr>
        <w:t xml:space="preserve"> </w:t>
      </w:r>
      <w:r w:rsidRPr="004E0D4D">
        <w:rPr>
          <w:rFonts w:cstheme="minorHAnsi"/>
        </w:rPr>
        <w:t xml:space="preserve">for their respective </w:t>
      </w:r>
      <w:r w:rsidR="001E2979" w:rsidRPr="004E0D4D">
        <w:rPr>
          <w:rFonts w:cstheme="minorHAnsi"/>
        </w:rPr>
        <w:t>organization</w:t>
      </w:r>
      <w:r w:rsidRPr="004E0D4D">
        <w:rPr>
          <w:rFonts w:cstheme="minorHAnsi"/>
        </w:rPr>
        <w:t>s</w:t>
      </w:r>
      <w:r w:rsidR="001E2979" w:rsidRPr="004E0D4D">
        <w:rPr>
          <w:rFonts w:cstheme="minorHAnsi"/>
        </w:rPr>
        <w:t xml:space="preserve"> </w:t>
      </w:r>
      <w:r w:rsidRPr="004E0D4D">
        <w:rPr>
          <w:rFonts w:cstheme="minorHAnsi"/>
        </w:rPr>
        <w:t xml:space="preserve"> </w:t>
      </w:r>
      <w:r w:rsidR="001E2979" w:rsidRPr="004E0D4D">
        <w:rPr>
          <w:rFonts w:cstheme="minorHAnsi"/>
        </w:rPr>
        <w:t>as well as prepared PSEA policy or code</w:t>
      </w:r>
      <w:r w:rsidRPr="004E0D4D">
        <w:rPr>
          <w:rFonts w:cstheme="minorHAnsi"/>
        </w:rPr>
        <w:t xml:space="preserve"> of conduct are in place</w:t>
      </w:r>
      <w:r w:rsidR="001E2979" w:rsidRPr="004E0D4D">
        <w:rPr>
          <w:rFonts w:cstheme="minorHAnsi"/>
        </w:rPr>
        <w:t>.</w:t>
      </w:r>
    </w:p>
    <w:p w14:paraId="3720F1C8" w14:textId="77777777" w:rsidR="00FA4EC0" w:rsidRDefault="00FA4EC0" w:rsidP="007D6784">
      <w:pPr>
        <w:spacing w:after="120" w:line="240" w:lineRule="auto"/>
        <w:jc w:val="both"/>
        <w:rPr>
          <w:rFonts w:cstheme="minorHAnsi"/>
          <w:b/>
          <w:bCs/>
          <w:u w:val="single"/>
        </w:rPr>
      </w:pPr>
    </w:p>
    <w:p w14:paraId="5351D1B7" w14:textId="34A19D6B" w:rsidR="008E0C41" w:rsidRPr="004E0D4D" w:rsidRDefault="008E0C41" w:rsidP="007D6784">
      <w:pPr>
        <w:spacing w:after="120" w:line="240" w:lineRule="auto"/>
        <w:jc w:val="both"/>
        <w:rPr>
          <w:rFonts w:cstheme="minorHAnsi"/>
          <w:b/>
          <w:bCs/>
          <w:u w:val="single"/>
        </w:rPr>
      </w:pPr>
      <w:r w:rsidRPr="004E0D4D">
        <w:rPr>
          <w:rFonts w:cstheme="minorHAnsi"/>
          <w:b/>
          <w:bCs/>
          <w:u w:val="single"/>
        </w:rPr>
        <w:t>Responsibilities of Member Organizations</w:t>
      </w:r>
    </w:p>
    <w:p w14:paraId="34862404" w14:textId="1FAB7517" w:rsidR="008E0C41" w:rsidRPr="004E0D4D" w:rsidRDefault="008E0C41" w:rsidP="007D6784">
      <w:pPr>
        <w:pStyle w:val="Default"/>
        <w:numPr>
          <w:ilvl w:val="0"/>
          <w:numId w:val="17"/>
        </w:numPr>
        <w:spacing w:after="120"/>
        <w:jc w:val="both"/>
        <w:rPr>
          <w:rFonts w:asciiTheme="minorHAnsi" w:hAnsiTheme="minorHAnsi" w:cstheme="minorHAnsi"/>
          <w:color w:val="000000" w:themeColor="text1"/>
          <w:sz w:val="22"/>
          <w:szCs w:val="22"/>
        </w:rPr>
      </w:pPr>
      <w:r w:rsidRPr="004E0D4D">
        <w:rPr>
          <w:rFonts w:asciiTheme="minorHAnsi" w:hAnsiTheme="minorHAnsi" w:cstheme="minorHAnsi"/>
          <w:color w:val="000000" w:themeColor="text1"/>
          <w:sz w:val="22"/>
          <w:szCs w:val="22"/>
        </w:rPr>
        <w:t>To attend the network meeting regularly.</w:t>
      </w:r>
    </w:p>
    <w:p w14:paraId="19206B92" w14:textId="0FB7C7A7" w:rsidR="008E0C41" w:rsidRPr="004E0D4D" w:rsidRDefault="008E0C41" w:rsidP="007D6784">
      <w:pPr>
        <w:pStyle w:val="Default"/>
        <w:numPr>
          <w:ilvl w:val="0"/>
          <w:numId w:val="17"/>
        </w:numPr>
        <w:spacing w:after="120"/>
        <w:jc w:val="both"/>
        <w:rPr>
          <w:rFonts w:asciiTheme="minorHAnsi" w:hAnsiTheme="minorHAnsi" w:cstheme="minorHAnsi"/>
          <w:color w:val="000000" w:themeColor="text1"/>
          <w:sz w:val="22"/>
          <w:szCs w:val="22"/>
        </w:rPr>
      </w:pPr>
      <w:r w:rsidRPr="004E0D4D">
        <w:rPr>
          <w:rFonts w:asciiTheme="minorHAnsi" w:hAnsiTheme="minorHAnsi" w:cstheme="minorHAnsi"/>
          <w:color w:val="000000" w:themeColor="text1"/>
          <w:sz w:val="22"/>
          <w:szCs w:val="22"/>
        </w:rPr>
        <w:t>Open and honest discussions, without resort to any misleading assertions in meetings.</w:t>
      </w:r>
    </w:p>
    <w:p w14:paraId="0BCB89C6" w14:textId="413A1E92" w:rsidR="008E0C41" w:rsidRPr="004E0D4D" w:rsidRDefault="008E0C41" w:rsidP="007D6784">
      <w:pPr>
        <w:pStyle w:val="Default"/>
        <w:numPr>
          <w:ilvl w:val="0"/>
          <w:numId w:val="17"/>
        </w:numPr>
        <w:spacing w:after="120"/>
        <w:jc w:val="both"/>
        <w:rPr>
          <w:rFonts w:asciiTheme="minorHAnsi" w:hAnsiTheme="minorHAnsi" w:cstheme="minorHAnsi"/>
          <w:color w:val="000000" w:themeColor="text1"/>
          <w:sz w:val="22"/>
          <w:szCs w:val="22"/>
        </w:rPr>
      </w:pPr>
      <w:r w:rsidRPr="004E0D4D">
        <w:rPr>
          <w:rFonts w:asciiTheme="minorHAnsi" w:hAnsiTheme="minorHAnsi" w:cstheme="minorHAnsi"/>
          <w:color w:val="000000" w:themeColor="text1"/>
          <w:sz w:val="22"/>
          <w:szCs w:val="22"/>
        </w:rPr>
        <w:t>To provide and share with complete, accurate and meaningful information in a timely manner to Kayin PSEA Network.</w:t>
      </w:r>
    </w:p>
    <w:p w14:paraId="1A711A38" w14:textId="6A7926B2" w:rsidR="008E0C41" w:rsidRPr="004E0D4D" w:rsidRDefault="008E0C41" w:rsidP="007D6784">
      <w:pPr>
        <w:pStyle w:val="Default"/>
        <w:numPr>
          <w:ilvl w:val="0"/>
          <w:numId w:val="17"/>
        </w:numPr>
        <w:spacing w:after="120"/>
        <w:jc w:val="both"/>
        <w:rPr>
          <w:rFonts w:asciiTheme="minorHAnsi" w:hAnsiTheme="minorHAnsi" w:cstheme="minorHAnsi"/>
          <w:color w:val="000000" w:themeColor="text1"/>
          <w:sz w:val="22"/>
          <w:szCs w:val="22"/>
        </w:rPr>
      </w:pPr>
      <w:r w:rsidRPr="004E0D4D">
        <w:rPr>
          <w:rFonts w:asciiTheme="minorHAnsi" w:hAnsiTheme="minorHAnsi" w:cstheme="minorHAnsi"/>
          <w:color w:val="000000" w:themeColor="text1"/>
          <w:sz w:val="22"/>
          <w:szCs w:val="22"/>
        </w:rPr>
        <w:t xml:space="preserve">To be alerted to potential risks and issues that could impact the Kayin-PSEA network, as they arise </w:t>
      </w:r>
    </w:p>
    <w:p w14:paraId="00078D0C" w14:textId="77D01AE8" w:rsidR="008E0C41" w:rsidRPr="004E0D4D" w:rsidRDefault="008E0C41" w:rsidP="007D6784">
      <w:pPr>
        <w:pStyle w:val="ListParagraph"/>
        <w:numPr>
          <w:ilvl w:val="0"/>
          <w:numId w:val="17"/>
        </w:numPr>
        <w:spacing w:after="120" w:line="240" w:lineRule="auto"/>
        <w:jc w:val="both"/>
        <w:rPr>
          <w:rFonts w:cstheme="minorHAnsi"/>
        </w:rPr>
      </w:pPr>
      <w:r w:rsidRPr="004E0D4D">
        <w:rPr>
          <w:rFonts w:cstheme="minorHAnsi"/>
        </w:rPr>
        <w:t>To ensure communications with communities and feedback and complaints mechanisms are accessible, appropriate, and include information and reporting on PSEA.</w:t>
      </w:r>
    </w:p>
    <w:p w14:paraId="3CBAA967" w14:textId="681859B9" w:rsidR="008E0C41" w:rsidRPr="004E0D4D" w:rsidRDefault="008E0C41" w:rsidP="007D6784">
      <w:pPr>
        <w:pStyle w:val="ListParagraph"/>
        <w:numPr>
          <w:ilvl w:val="0"/>
          <w:numId w:val="17"/>
        </w:numPr>
        <w:spacing w:after="120" w:line="240" w:lineRule="auto"/>
        <w:jc w:val="both"/>
        <w:rPr>
          <w:rFonts w:cstheme="minorHAnsi"/>
        </w:rPr>
      </w:pPr>
      <w:r w:rsidRPr="004E0D4D">
        <w:rPr>
          <w:rFonts w:cstheme="minorHAnsi"/>
        </w:rPr>
        <w:t>To ensure the decision/results of networking meeting is well applied within each organization.</w:t>
      </w:r>
    </w:p>
    <w:p w14:paraId="6001960E" w14:textId="13144D68" w:rsidR="008E0C41" w:rsidRPr="004E0D4D" w:rsidRDefault="008E0C41" w:rsidP="007D6784">
      <w:pPr>
        <w:pStyle w:val="ListParagraph"/>
        <w:numPr>
          <w:ilvl w:val="0"/>
          <w:numId w:val="17"/>
        </w:numPr>
        <w:spacing w:after="120" w:line="240" w:lineRule="auto"/>
        <w:jc w:val="both"/>
        <w:rPr>
          <w:rFonts w:cstheme="minorHAnsi"/>
          <w:color w:val="000000"/>
        </w:rPr>
      </w:pPr>
      <w:r w:rsidRPr="004E0D4D">
        <w:rPr>
          <w:rFonts w:cstheme="minorHAnsi"/>
        </w:rPr>
        <w:t>To implement, monitor and ensure the PSEA awareness, reporting channel and referral way is well functioning not only in organizations but also in project areas.</w:t>
      </w:r>
    </w:p>
    <w:p w14:paraId="37E6830F" w14:textId="41275720" w:rsidR="008E0C41" w:rsidRPr="004E0D4D" w:rsidRDefault="008E0C41" w:rsidP="007D6784">
      <w:pPr>
        <w:pStyle w:val="ListParagraph"/>
        <w:numPr>
          <w:ilvl w:val="0"/>
          <w:numId w:val="17"/>
        </w:numPr>
        <w:spacing w:after="120" w:line="240" w:lineRule="auto"/>
        <w:jc w:val="both"/>
        <w:rPr>
          <w:rFonts w:cstheme="minorHAnsi"/>
          <w:color w:val="000000"/>
        </w:rPr>
      </w:pPr>
      <w:r w:rsidRPr="004E0D4D">
        <w:rPr>
          <w:rFonts w:cstheme="minorHAnsi"/>
          <w:color w:val="000000"/>
        </w:rPr>
        <w:t>Coordinate awareness raising in local communities on their rights, the standards of conduct expected of personnel of the UN, NGOs and NGOs and the various contacts with whom they can lodge complaints/discuss incidents.</w:t>
      </w:r>
    </w:p>
    <w:p w14:paraId="7B85497E" w14:textId="77777777" w:rsidR="008E0C41" w:rsidRPr="004E0D4D" w:rsidRDefault="008E0C41" w:rsidP="007D6784">
      <w:pPr>
        <w:spacing w:after="120"/>
        <w:rPr>
          <w:rFonts w:cstheme="minorHAnsi"/>
          <w:color w:val="000000" w:themeColor="text1"/>
          <w:sz w:val="24"/>
          <w:szCs w:val="24"/>
        </w:rPr>
      </w:pPr>
      <w:r w:rsidRPr="004E0D4D">
        <w:rPr>
          <w:rFonts w:cstheme="minorHAnsi"/>
          <w:color w:val="000000" w:themeColor="text1"/>
        </w:rPr>
        <w:t>All members should have in place the minimum requirements as follows: </w:t>
      </w:r>
    </w:p>
    <w:p w14:paraId="4361694C" w14:textId="532340FC" w:rsidR="008E0C41" w:rsidRPr="004E0D4D" w:rsidRDefault="008E0C41" w:rsidP="00FE4D12">
      <w:pPr>
        <w:pStyle w:val="gmail-msolistparagraph"/>
        <w:numPr>
          <w:ilvl w:val="0"/>
          <w:numId w:val="18"/>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PSEA/safeguarding focal point appointed</w:t>
      </w:r>
    </w:p>
    <w:p w14:paraId="0B1172A3" w14:textId="0D5B99B9" w:rsidR="008E0C41" w:rsidRPr="004E0D4D" w:rsidRDefault="008E0C41" w:rsidP="00FE4D12">
      <w:pPr>
        <w:pStyle w:val="gmail-msolistparagraph"/>
        <w:numPr>
          <w:ilvl w:val="0"/>
          <w:numId w:val="18"/>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 xml:space="preserve">Code of Conduct or PSEA/safeguarding policy in place </w:t>
      </w:r>
    </w:p>
    <w:p w14:paraId="37678B84" w14:textId="0E24FFAA" w:rsidR="008E0C41" w:rsidRPr="004E0D4D" w:rsidRDefault="008E0C41" w:rsidP="00FE4D12">
      <w:pPr>
        <w:pStyle w:val="gmail-msolistparagraph"/>
        <w:numPr>
          <w:ilvl w:val="0"/>
          <w:numId w:val="18"/>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PSEA/safeguarding focal point Terms of Reference integrated into job description</w:t>
      </w:r>
    </w:p>
    <w:p w14:paraId="1A60188D" w14:textId="3C70CBBD" w:rsidR="008E0C41" w:rsidRPr="004E0D4D" w:rsidRDefault="008E0C41" w:rsidP="00FE4D12">
      <w:pPr>
        <w:pStyle w:val="gmail-msolistparagraph"/>
        <w:numPr>
          <w:ilvl w:val="0"/>
          <w:numId w:val="18"/>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 xml:space="preserve">PSEA/safeguarding organization risk assessment conducted and/or PSEA/safeguarding action plan in place </w:t>
      </w:r>
    </w:p>
    <w:p w14:paraId="739AABA4" w14:textId="4E44E73A" w:rsidR="008E0C41" w:rsidRPr="004E0D4D" w:rsidRDefault="008E0C41" w:rsidP="00FE4D12">
      <w:pPr>
        <w:pStyle w:val="gmail-msolistparagraph"/>
        <w:numPr>
          <w:ilvl w:val="0"/>
          <w:numId w:val="18"/>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All staff trained on PSEA principles including all volunteers and sub-grant partners, or a plan in place to ensure all are trained</w:t>
      </w:r>
    </w:p>
    <w:p w14:paraId="0FB7AB4A" w14:textId="4467868B" w:rsidR="008E0C41" w:rsidRPr="004E0D4D" w:rsidRDefault="008E0C41" w:rsidP="00FE4D12">
      <w:pPr>
        <w:pStyle w:val="gmail-msolistparagraph"/>
        <w:numPr>
          <w:ilvl w:val="0"/>
          <w:numId w:val="18"/>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Response system in place for handling complaints, including how to refer survivors to services in line with best practices outlined in the Victim Assistance Protocol</w:t>
      </w:r>
    </w:p>
    <w:p w14:paraId="14330157" w14:textId="52A1609B" w:rsidR="008E0C41" w:rsidRPr="004E0D4D" w:rsidRDefault="008E0C41" w:rsidP="00FE4D12">
      <w:pPr>
        <w:pStyle w:val="gmail-msolistparagraph"/>
        <w:numPr>
          <w:ilvl w:val="0"/>
          <w:numId w:val="18"/>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Ensure swift investigation of allegations with the support of in-country pool of investigators, if appropriate and necessary</w:t>
      </w:r>
    </w:p>
    <w:p w14:paraId="03C716B7" w14:textId="61A4F927" w:rsidR="008E0C41" w:rsidRPr="004E0D4D" w:rsidRDefault="008E0C41" w:rsidP="007D6784">
      <w:pPr>
        <w:pStyle w:val="gmail-msolistparagraph"/>
        <w:spacing w:before="0" w:beforeAutospacing="0" w:after="120" w:afterAutospacing="0"/>
        <w:ind w:left="1080"/>
        <w:rPr>
          <w:rFonts w:asciiTheme="minorHAnsi" w:hAnsiTheme="minorHAnsi" w:cstheme="minorHAnsi"/>
          <w:color w:val="000000" w:themeColor="text1"/>
          <w:sz w:val="24"/>
          <w:szCs w:val="24"/>
        </w:rPr>
      </w:pPr>
    </w:p>
    <w:p w14:paraId="07BF0F20" w14:textId="77777777" w:rsidR="008E0C41" w:rsidRPr="004E0D4D" w:rsidRDefault="008E0C41" w:rsidP="007D6784">
      <w:pPr>
        <w:spacing w:after="120"/>
        <w:rPr>
          <w:rFonts w:cstheme="minorHAnsi"/>
          <w:color w:val="000000" w:themeColor="text1"/>
          <w:sz w:val="24"/>
          <w:szCs w:val="24"/>
        </w:rPr>
      </w:pPr>
      <w:r w:rsidRPr="004E0D4D">
        <w:rPr>
          <w:rFonts w:cstheme="minorHAnsi"/>
          <w:color w:val="000000" w:themeColor="text1"/>
        </w:rPr>
        <w:t xml:space="preserve">The following are desirable requirements that all Network members should be able to fulfil, either at the time of joining or soon thereafter: </w:t>
      </w:r>
    </w:p>
    <w:p w14:paraId="47B3EB48" w14:textId="0CEDD4EE" w:rsidR="008E0C41" w:rsidRPr="004E0D4D" w:rsidRDefault="008E0C41" w:rsidP="00FE4D12">
      <w:pPr>
        <w:pStyle w:val="gmail-msolistparagraph"/>
        <w:numPr>
          <w:ilvl w:val="0"/>
          <w:numId w:val="19"/>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 xml:space="preserve">Resources allocated for strengthening/implementing PSEA/safeguarding policy within the organization (e.g. training, printing materials, engaging communities etc).  </w:t>
      </w:r>
    </w:p>
    <w:p w14:paraId="5C560CE2" w14:textId="525DA5E3" w:rsidR="008E0C41" w:rsidRPr="004E0D4D" w:rsidRDefault="008E0C41" w:rsidP="00FE4D12">
      <w:pPr>
        <w:pStyle w:val="gmail-msolistparagraph"/>
        <w:numPr>
          <w:ilvl w:val="0"/>
          <w:numId w:val="19"/>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lastRenderedPageBreak/>
        <w:t>Information on GBV</w:t>
      </w:r>
      <w:r w:rsidR="00224076">
        <w:rPr>
          <w:rFonts w:asciiTheme="minorHAnsi" w:hAnsiTheme="minorHAnsi" w:cstheme="minorHAnsi"/>
          <w:color w:val="000000" w:themeColor="text1"/>
        </w:rPr>
        <w:t xml:space="preserve"> and </w:t>
      </w:r>
      <w:r w:rsidR="00224076" w:rsidRPr="004956E7">
        <w:rPr>
          <w:rFonts w:asciiTheme="minorHAnsi" w:hAnsiTheme="minorHAnsi" w:cstheme="minorHAnsi"/>
          <w:color w:val="000000" w:themeColor="text1"/>
        </w:rPr>
        <w:t>Child Protection</w:t>
      </w:r>
      <w:r w:rsidRPr="004E0D4D">
        <w:rPr>
          <w:rFonts w:asciiTheme="minorHAnsi" w:hAnsiTheme="minorHAnsi" w:cstheme="minorHAnsi"/>
          <w:color w:val="000000" w:themeColor="text1"/>
        </w:rPr>
        <w:t xml:space="preserve"> services in operational area are updated regularly and available to PSEA focal points and all staff, or ability to access updated referral information</w:t>
      </w:r>
    </w:p>
    <w:p w14:paraId="3E70CD8C" w14:textId="34DAF981" w:rsidR="008E0C41" w:rsidRPr="00FE4D12" w:rsidRDefault="008E0C41" w:rsidP="00FE4D12">
      <w:pPr>
        <w:pStyle w:val="gmail-msolistparagraph"/>
        <w:numPr>
          <w:ilvl w:val="0"/>
          <w:numId w:val="19"/>
        </w:numPr>
        <w:spacing w:before="0" w:beforeAutospacing="0" w:after="120" w:afterAutospacing="0"/>
        <w:rPr>
          <w:rFonts w:asciiTheme="minorHAnsi" w:hAnsiTheme="minorHAnsi" w:cstheme="minorHAnsi"/>
          <w:color w:val="000000" w:themeColor="text1"/>
          <w:sz w:val="24"/>
          <w:szCs w:val="24"/>
        </w:rPr>
      </w:pPr>
      <w:r w:rsidRPr="004E0D4D">
        <w:rPr>
          <w:rFonts w:asciiTheme="minorHAnsi" w:hAnsiTheme="minorHAnsi" w:cstheme="minorHAnsi"/>
          <w:color w:val="000000" w:themeColor="text1"/>
        </w:rPr>
        <w:t>Endorsement or approval from organization’s senior management to participate in PSEA Network Reporting Framework, including regular reporting to Coordinators on non-confidential information</w:t>
      </w:r>
    </w:p>
    <w:p w14:paraId="3CDF1D2F" w14:textId="77777777" w:rsidR="008E0C41" w:rsidRPr="004E0D4D" w:rsidRDefault="008E0C41" w:rsidP="007D6784">
      <w:pPr>
        <w:pStyle w:val="ListParagraph"/>
        <w:spacing w:after="120"/>
        <w:jc w:val="both"/>
        <w:rPr>
          <w:rFonts w:cstheme="minorHAnsi"/>
        </w:rPr>
      </w:pPr>
    </w:p>
    <w:p w14:paraId="15D37445" w14:textId="22E7BCE1" w:rsidR="00884D3D" w:rsidRPr="004E0D4D" w:rsidRDefault="001E2979" w:rsidP="007D6784">
      <w:pPr>
        <w:pStyle w:val="ListParagraph"/>
        <w:numPr>
          <w:ilvl w:val="0"/>
          <w:numId w:val="8"/>
        </w:numPr>
        <w:shd w:val="clear" w:color="auto" w:fill="000000" w:themeFill="text1"/>
        <w:spacing w:after="120"/>
        <w:jc w:val="both"/>
        <w:rPr>
          <w:rFonts w:cstheme="minorHAnsi"/>
          <w:b/>
          <w:bCs/>
        </w:rPr>
      </w:pPr>
      <w:r w:rsidRPr="004E0D4D">
        <w:rPr>
          <w:rFonts w:cstheme="minorHAnsi"/>
          <w:b/>
          <w:bCs/>
        </w:rPr>
        <w:t xml:space="preserve">Strategy Implementation plan </w:t>
      </w:r>
    </w:p>
    <w:p w14:paraId="4EAABB99" w14:textId="267DA3CA" w:rsidR="001E2979" w:rsidRPr="004E0D4D" w:rsidRDefault="00CD01BE" w:rsidP="007D6784">
      <w:pPr>
        <w:spacing w:after="120"/>
        <w:jc w:val="both"/>
        <w:rPr>
          <w:rFonts w:cstheme="minorHAnsi"/>
        </w:rPr>
      </w:pPr>
      <w:r w:rsidRPr="004E0D4D">
        <w:rPr>
          <w:rFonts w:cstheme="minorHAnsi"/>
        </w:rPr>
        <w:t>All members have to make sure the followi</w:t>
      </w:r>
      <w:r w:rsidR="000B3F80" w:rsidRPr="004E0D4D">
        <w:rPr>
          <w:rFonts w:cstheme="minorHAnsi"/>
        </w:rPr>
        <w:t>ng strategy implementation plan:</w:t>
      </w:r>
    </w:p>
    <w:p w14:paraId="2E935327" w14:textId="06F820B2" w:rsidR="00CD01BE" w:rsidRPr="004E0D4D" w:rsidRDefault="000B3F80" w:rsidP="007D6784">
      <w:pPr>
        <w:pStyle w:val="ListParagraph"/>
        <w:numPr>
          <w:ilvl w:val="0"/>
          <w:numId w:val="13"/>
        </w:numPr>
        <w:spacing w:after="120"/>
        <w:jc w:val="both"/>
        <w:rPr>
          <w:rFonts w:cstheme="minorHAnsi"/>
        </w:rPr>
      </w:pPr>
      <w:r w:rsidRPr="004E0D4D">
        <w:rPr>
          <w:rFonts w:cstheme="minorHAnsi"/>
        </w:rPr>
        <w:t>Assessment / s</w:t>
      </w:r>
      <w:r w:rsidR="00CD01BE" w:rsidRPr="004E0D4D">
        <w:rPr>
          <w:rFonts w:cstheme="minorHAnsi"/>
        </w:rPr>
        <w:t xml:space="preserve">urvey related PSEA in </w:t>
      </w:r>
      <w:r w:rsidRPr="004E0D4D">
        <w:rPr>
          <w:rFonts w:cstheme="minorHAnsi"/>
        </w:rPr>
        <w:t xml:space="preserve">their respective </w:t>
      </w:r>
      <w:r w:rsidR="00CD01BE" w:rsidRPr="004E0D4D">
        <w:rPr>
          <w:rFonts w:cstheme="minorHAnsi"/>
        </w:rPr>
        <w:t>working</w:t>
      </w:r>
      <w:r w:rsidRPr="004E0D4D">
        <w:rPr>
          <w:rFonts w:cstheme="minorHAnsi"/>
        </w:rPr>
        <w:t xml:space="preserve"> or covered</w:t>
      </w:r>
      <w:r w:rsidR="00CD01BE" w:rsidRPr="004E0D4D">
        <w:rPr>
          <w:rFonts w:cstheme="minorHAnsi"/>
        </w:rPr>
        <w:t xml:space="preserve"> area</w:t>
      </w:r>
      <w:r w:rsidRPr="004E0D4D">
        <w:rPr>
          <w:rFonts w:cstheme="minorHAnsi"/>
        </w:rPr>
        <w:t>s</w:t>
      </w:r>
      <w:r w:rsidR="00CD01BE" w:rsidRPr="004E0D4D">
        <w:rPr>
          <w:rFonts w:cstheme="minorHAnsi"/>
        </w:rPr>
        <w:t xml:space="preserve">. </w:t>
      </w:r>
    </w:p>
    <w:p w14:paraId="445DC074" w14:textId="5B37CCCC" w:rsidR="00CD01BE" w:rsidRPr="004E0D4D" w:rsidRDefault="000B3F80" w:rsidP="007D6784">
      <w:pPr>
        <w:pStyle w:val="ListParagraph"/>
        <w:numPr>
          <w:ilvl w:val="0"/>
          <w:numId w:val="13"/>
        </w:numPr>
        <w:spacing w:after="120"/>
        <w:jc w:val="both"/>
        <w:rPr>
          <w:rFonts w:cstheme="minorHAnsi"/>
        </w:rPr>
      </w:pPr>
      <w:r w:rsidRPr="004E0D4D">
        <w:rPr>
          <w:rFonts w:cstheme="minorHAnsi"/>
        </w:rPr>
        <w:t xml:space="preserve">Commitment for analysis and sharing </w:t>
      </w:r>
      <w:r w:rsidR="00CD01BE" w:rsidRPr="004E0D4D">
        <w:rPr>
          <w:rFonts w:cstheme="minorHAnsi"/>
        </w:rPr>
        <w:t>information</w:t>
      </w:r>
    </w:p>
    <w:p w14:paraId="02765051" w14:textId="77777777" w:rsidR="001E2979" w:rsidRPr="004E0D4D" w:rsidRDefault="001E2979" w:rsidP="007D6784">
      <w:pPr>
        <w:pStyle w:val="ListParagraph"/>
        <w:numPr>
          <w:ilvl w:val="0"/>
          <w:numId w:val="13"/>
        </w:numPr>
        <w:spacing w:after="120"/>
        <w:jc w:val="both"/>
        <w:rPr>
          <w:rFonts w:cstheme="minorHAnsi"/>
        </w:rPr>
      </w:pPr>
      <w:r w:rsidRPr="004E0D4D">
        <w:rPr>
          <w:rFonts w:cstheme="minorHAnsi"/>
        </w:rPr>
        <w:t>Meeting among PSEA network such as strong point, weak point, and planning</w:t>
      </w:r>
    </w:p>
    <w:p w14:paraId="0FF3EBC6" w14:textId="78A95C38" w:rsidR="001E2979" w:rsidRPr="004956E7" w:rsidRDefault="00CD01BE" w:rsidP="007D6784">
      <w:pPr>
        <w:pStyle w:val="ListParagraph"/>
        <w:numPr>
          <w:ilvl w:val="0"/>
          <w:numId w:val="13"/>
        </w:numPr>
        <w:spacing w:after="120"/>
        <w:jc w:val="both"/>
        <w:rPr>
          <w:rFonts w:cstheme="minorHAnsi"/>
        </w:rPr>
      </w:pPr>
      <w:r w:rsidRPr="004E0D4D">
        <w:rPr>
          <w:rFonts w:cstheme="minorHAnsi"/>
        </w:rPr>
        <w:t>Conducting the a</w:t>
      </w:r>
      <w:r w:rsidR="001E2979" w:rsidRPr="004E0D4D">
        <w:rPr>
          <w:rFonts w:cstheme="minorHAnsi"/>
        </w:rPr>
        <w:t xml:space="preserve">ctivities such as awareness, counseling, legal assistant, coordination and advocacy meeting </w:t>
      </w:r>
      <w:r w:rsidR="001E2979" w:rsidRPr="004956E7">
        <w:rPr>
          <w:rFonts w:cstheme="minorHAnsi"/>
        </w:rPr>
        <w:t xml:space="preserve">with </w:t>
      </w:r>
      <w:r w:rsidR="004956E7">
        <w:rPr>
          <w:rFonts w:cstheme="minorHAnsi"/>
        </w:rPr>
        <w:t xml:space="preserve">the </w:t>
      </w:r>
      <w:r w:rsidR="004956E7" w:rsidRPr="004956E7">
        <w:rPr>
          <w:rFonts w:cstheme="minorHAnsi"/>
        </w:rPr>
        <w:t>relevant</w:t>
      </w:r>
      <w:r w:rsidR="00A52742" w:rsidRPr="004956E7">
        <w:rPr>
          <w:rFonts w:cstheme="minorHAnsi"/>
        </w:rPr>
        <w:t xml:space="preserve"> stakeholder</w:t>
      </w:r>
      <w:r w:rsidR="008C3CA7" w:rsidRPr="004956E7">
        <w:rPr>
          <w:rFonts w:cstheme="minorHAnsi"/>
        </w:rPr>
        <w:t>s</w:t>
      </w:r>
      <w:r w:rsidR="00A52742" w:rsidRPr="004956E7">
        <w:rPr>
          <w:rFonts w:cstheme="minorHAnsi"/>
        </w:rPr>
        <w:t>.</w:t>
      </w:r>
    </w:p>
    <w:p w14:paraId="1BA8D530" w14:textId="52A3611F" w:rsidR="001E2979" w:rsidRPr="004E0D4D" w:rsidRDefault="00D577AD" w:rsidP="007D6784">
      <w:pPr>
        <w:pStyle w:val="ListParagraph"/>
        <w:numPr>
          <w:ilvl w:val="0"/>
          <w:numId w:val="13"/>
        </w:numPr>
        <w:spacing w:after="120"/>
        <w:jc w:val="both"/>
        <w:rPr>
          <w:rFonts w:cstheme="minorHAnsi"/>
        </w:rPr>
      </w:pPr>
      <w:r>
        <w:rPr>
          <w:rFonts w:cstheme="minorHAnsi"/>
        </w:rPr>
        <w:t xml:space="preserve">Planning such as budget, </w:t>
      </w:r>
      <w:r w:rsidR="00886B58">
        <w:rPr>
          <w:rFonts w:cstheme="minorHAnsi"/>
        </w:rPr>
        <w:t>time frame</w:t>
      </w:r>
      <w:r w:rsidR="001E2979" w:rsidRPr="004E0D4D">
        <w:rPr>
          <w:rFonts w:cstheme="minorHAnsi"/>
        </w:rPr>
        <w:t>, event</w:t>
      </w:r>
      <w:r w:rsidR="00A52742">
        <w:rPr>
          <w:rFonts w:cstheme="minorHAnsi"/>
        </w:rPr>
        <w:t>s</w:t>
      </w:r>
      <w:r w:rsidR="001E2979" w:rsidRPr="004E0D4D">
        <w:rPr>
          <w:rFonts w:cstheme="minorHAnsi"/>
        </w:rPr>
        <w:t xml:space="preserve"> if need to participate.</w:t>
      </w:r>
    </w:p>
    <w:p w14:paraId="236A5521" w14:textId="77777777" w:rsidR="001E2979" w:rsidRPr="004E0D4D" w:rsidRDefault="001E2979" w:rsidP="007D6784">
      <w:pPr>
        <w:pStyle w:val="ListParagraph"/>
        <w:numPr>
          <w:ilvl w:val="0"/>
          <w:numId w:val="13"/>
        </w:numPr>
        <w:spacing w:after="120"/>
        <w:jc w:val="both"/>
        <w:rPr>
          <w:rFonts w:cstheme="minorHAnsi"/>
        </w:rPr>
      </w:pPr>
      <w:r w:rsidRPr="004E0D4D">
        <w:rPr>
          <w:rFonts w:cstheme="minorHAnsi"/>
        </w:rPr>
        <w:t>Review meeting in PSEA network such as progress, lesson learned, information sharing (confidentially if need), updating referral pathway)</w:t>
      </w:r>
    </w:p>
    <w:p w14:paraId="74BEF895" w14:textId="28B54EAC" w:rsidR="008E0C41" w:rsidRPr="004E0D4D" w:rsidRDefault="008E0C41" w:rsidP="007D6784">
      <w:pPr>
        <w:spacing w:after="120"/>
        <w:rPr>
          <w:rFonts w:cstheme="minorHAnsi"/>
        </w:rPr>
      </w:pPr>
      <w:r w:rsidRPr="004E0D4D">
        <w:rPr>
          <w:rFonts w:cstheme="minorHAnsi"/>
          <w:b/>
          <w:bCs/>
        </w:rPr>
        <w:t>Support for information-sharing and information management</w:t>
      </w:r>
    </w:p>
    <w:p w14:paraId="5D534FC8" w14:textId="7E9A4EB6" w:rsidR="008E0C41" w:rsidRPr="00224076" w:rsidRDefault="00294EDB" w:rsidP="007D6784">
      <w:pPr>
        <w:spacing w:after="120"/>
        <w:jc w:val="both"/>
        <w:rPr>
          <w:color w:val="000000"/>
          <w:lang w:bidi="my-MM"/>
        </w:rPr>
      </w:pPr>
      <w:r w:rsidRPr="004E0D4D">
        <w:rPr>
          <w:rFonts w:cstheme="minorHAnsi"/>
        </w:rPr>
        <w:t>- M</w:t>
      </w:r>
      <w:r w:rsidR="008E0C41" w:rsidRPr="004E0D4D">
        <w:rPr>
          <w:rFonts w:cstheme="minorHAnsi"/>
        </w:rPr>
        <w:t xml:space="preserve">aking a sub-page on our PSEA MIMU website for Kayin, where </w:t>
      </w:r>
      <w:r w:rsidRPr="004E0D4D">
        <w:rPr>
          <w:rFonts w:cstheme="minorHAnsi"/>
        </w:rPr>
        <w:t xml:space="preserve">Kayin Network </w:t>
      </w:r>
      <w:r w:rsidR="00D577AD" w:rsidRPr="004E0D4D">
        <w:rPr>
          <w:rFonts w:cstheme="minorHAnsi"/>
        </w:rPr>
        <w:t>organizations</w:t>
      </w:r>
      <w:r w:rsidR="008E0C41" w:rsidRPr="004E0D4D">
        <w:rPr>
          <w:rFonts w:cstheme="minorHAnsi"/>
        </w:rPr>
        <w:t xml:space="preserve"> can upload all documents and resources</w:t>
      </w:r>
      <w:r w:rsidR="00C9518F">
        <w:rPr>
          <w:rFonts w:cstheme="minorHAnsi"/>
        </w:rPr>
        <w:t xml:space="preserve"> ( </w:t>
      </w:r>
      <w:hyperlink r:id="rId10" w:history="1">
        <w:r w:rsidR="00C9518F" w:rsidRPr="00C9518F">
          <w:rPr>
            <w:rStyle w:val="Hyperlink"/>
            <w:rFonts w:cstheme="minorHAnsi"/>
          </w:rPr>
          <w:t>Sub-National PSEA Network-Kayin</w:t>
        </w:r>
      </w:hyperlink>
      <w:hyperlink r:id="rId11" w:history="1"/>
      <w:r w:rsidR="00C9518F">
        <w:t>)</w:t>
      </w:r>
      <w:r w:rsidR="00C9518F">
        <w:rPr>
          <w:rFonts w:cstheme="minorHAnsi"/>
        </w:rPr>
        <w:t xml:space="preserve"> (</w:t>
      </w:r>
      <w:r w:rsidR="008E0C41" w:rsidRPr="004E0D4D">
        <w:rPr>
          <w:rFonts w:cstheme="minorHAnsi"/>
        </w:rPr>
        <w:t>.</w:t>
      </w:r>
      <w:r w:rsidRPr="004E0D4D">
        <w:rPr>
          <w:rFonts w:cstheme="minorHAnsi"/>
        </w:rPr>
        <w:t xml:space="preserve"> National PSEA Network to </w:t>
      </w:r>
      <w:r w:rsidR="008E0C41" w:rsidRPr="004E0D4D">
        <w:rPr>
          <w:rFonts w:cstheme="minorHAnsi"/>
        </w:rPr>
        <w:t xml:space="preserve">ask MIMU to help set this up and grant administrative access to </w:t>
      </w:r>
      <w:r w:rsidR="007D6784" w:rsidRPr="004E0D4D">
        <w:rPr>
          <w:rFonts w:cstheme="minorHAnsi"/>
        </w:rPr>
        <w:t>Kayin PSEA Network for</w:t>
      </w:r>
      <w:r w:rsidR="008E0C41" w:rsidRPr="004E0D4D">
        <w:rPr>
          <w:rFonts w:cstheme="minorHAnsi"/>
        </w:rPr>
        <w:t xml:space="preserve"> eas</w:t>
      </w:r>
      <w:r w:rsidR="007D6784" w:rsidRPr="004E0D4D">
        <w:rPr>
          <w:rFonts w:cstheme="minorHAnsi"/>
        </w:rPr>
        <w:t>y</w:t>
      </w:r>
      <w:r w:rsidR="008E0C41" w:rsidRPr="004E0D4D">
        <w:rPr>
          <w:rFonts w:cstheme="minorHAnsi"/>
        </w:rPr>
        <w:t xml:space="preserve"> upload </w:t>
      </w:r>
      <w:r w:rsidR="007D6784" w:rsidRPr="004E0D4D">
        <w:rPr>
          <w:rFonts w:cstheme="minorHAnsi"/>
        </w:rPr>
        <w:t xml:space="preserve">of </w:t>
      </w:r>
      <w:r w:rsidR="008E0C41" w:rsidRPr="004E0D4D">
        <w:rPr>
          <w:rFonts w:cstheme="minorHAnsi"/>
        </w:rPr>
        <w:t>documents.</w:t>
      </w:r>
    </w:p>
    <w:p w14:paraId="415E53B0" w14:textId="77777777" w:rsidR="007300CA" w:rsidRPr="004E0D4D" w:rsidRDefault="007300CA" w:rsidP="007D6784">
      <w:pPr>
        <w:spacing w:after="120"/>
        <w:rPr>
          <w:rFonts w:cstheme="minorHAnsi"/>
          <w:color w:val="000000" w:themeColor="text1"/>
        </w:rPr>
      </w:pPr>
      <w:r w:rsidRPr="004E0D4D">
        <w:rPr>
          <w:rFonts w:cstheme="minorHAnsi"/>
          <w:color w:val="000000" w:themeColor="text1"/>
        </w:rPr>
        <w:t xml:space="preserve">Key information: </w:t>
      </w:r>
    </w:p>
    <w:p w14:paraId="6953BB80" w14:textId="005B6191" w:rsidR="00294EDB" w:rsidRPr="004E0D4D" w:rsidRDefault="00294EDB" w:rsidP="007D6784">
      <w:pPr>
        <w:spacing w:after="120"/>
        <w:rPr>
          <w:rFonts w:cstheme="minorHAnsi"/>
          <w:color w:val="000000" w:themeColor="text1"/>
        </w:rPr>
      </w:pPr>
      <w:r w:rsidRPr="004E0D4D">
        <w:rPr>
          <w:rFonts w:cstheme="minorHAnsi"/>
          <w:color w:val="000000" w:themeColor="text1"/>
        </w:rPr>
        <w:t xml:space="preserve">- Inter-agency referral mechanism and contact points - a list of all PSEA/safeguarding focal points for each </w:t>
      </w:r>
      <w:r w:rsidR="00C0445C" w:rsidRPr="004E0D4D">
        <w:rPr>
          <w:rFonts w:cstheme="minorHAnsi"/>
          <w:color w:val="000000" w:themeColor="text1"/>
        </w:rPr>
        <w:t>organization</w:t>
      </w:r>
      <w:r w:rsidRPr="004E0D4D">
        <w:rPr>
          <w:rFonts w:cstheme="minorHAnsi"/>
          <w:color w:val="000000" w:themeColor="text1"/>
        </w:rPr>
        <w:t>.  The link is</w:t>
      </w:r>
      <w:r w:rsidR="00C9518F">
        <w:rPr>
          <w:rFonts w:cstheme="minorHAnsi"/>
          <w:color w:val="000000" w:themeColor="text1"/>
        </w:rPr>
        <w:t xml:space="preserve"> </w:t>
      </w:r>
      <w:hyperlink r:id="rId12" w:history="1">
        <w:r w:rsidR="00C9518F" w:rsidRPr="00C9518F">
          <w:rPr>
            <w:rStyle w:val="Hyperlink"/>
            <w:rFonts w:cstheme="minorHAnsi"/>
          </w:rPr>
          <w:t>here</w:t>
        </w:r>
      </w:hyperlink>
      <w:r w:rsidR="00C9518F">
        <w:rPr>
          <w:rFonts w:cstheme="minorHAnsi"/>
          <w:color w:val="000000" w:themeColor="text1"/>
        </w:rPr>
        <w:t xml:space="preserve">. </w:t>
      </w:r>
      <w:r w:rsidRPr="004E0D4D">
        <w:rPr>
          <w:rFonts w:cstheme="minorHAnsi"/>
          <w:color w:val="000000" w:themeColor="text1"/>
        </w:rPr>
        <w:t>  </w:t>
      </w:r>
    </w:p>
    <w:p w14:paraId="583576B8" w14:textId="74A805AA" w:rsidR="007300CA" w:rsidRPr="004E0D4D" w:rsidRDefault="007300CA" w:rsidP="007D6784">
      <w:pPr>
        <w:spacing w:after="120"/>
        <w:rPr>
          <w:rFonts w:cstheme="minorHAnsi"/>
          <w:color w:val="000000" w:themeColor="text1"/>
        </w:rPr>
      </w:pPr>
      <w:r w:rsidRPr="004E0D4D">
        <w:rPr>
          <w:rFonts w:cstheme="minorHAnsi"/>
          <w:color w:val="000000" w:themeColor="text1"/>
        </w:rPr>
        <w:t xml:space="preserve">- Investigation </w:t>
      </w:r>
      <w:r w:rsidR="008E0C41" w:rsidRPr="004E0D4D">
        <w:rPr>
          <w:rFonts w:cstheme="minorHAnsi"/>
          <w:color w:val="000000" w:themeColor="text1"/>
        </w:rPr>
        <w:t>support (</w:t>
      </w:r>
      <w:r w:rsidR="0092596D">
        <w:rPr>
          <w:rFonts w:cstheme="minorHAnsi"/>
          <w:color w:val="000000" w:themeColor="text1"/>
        </w:rPr>
        <w:t xml:space="preserve">National PSEA Network </w:t>
      </w:r>
      <w:r w:rsidR="008E0C41" w:rsidRPr="004E0D4D">
        <w:rPr>
          <w:rFonts w:cstheme="minorHAnsi"/>
          <w:color w:val="000000" w:themeColor="text1"/>
        </w:rPr>
        <w:t>have a pool of investigators trained who can be deployed to support investigations);</w:t>
      </w:r>
    </w:p>
    <w:p w14:paraId="58D0AB7A" w14:textId="37676D23" w:rsidR="007300CA" w:rsidRPr="004E0D4D" w:rsidRDefault="00853102" w:rsidP="007D6784">
      <w:pPr>
        <w:spacing w:after="120"/>
        <w:rPr>
          <w:rFonts w:cstheme="minorHAnsi"/>
          <w:color w:val="000000" w:themeColor="text1"/>
        </w:rPr>
      </w:pPr>
      <w:r w:rsidRPr="004E0D4D">
        <w:rPr>
          <w:rFonts w:cstheme="minorHAnsi"/>
          <w:color w:val="000000" w:themeColor="text1"/>
        </w:rPr>
        <w:t>- Survivor</w:t>
      </w:r>
      <w:r w:rsidR="007300CA" w:rsidRPr="004E0D4D">
        <w:rPr>
          <w:rFonts w:cstheme="minorHAnsi"/>
          <w:color w:val="000000" w:themeColor="text1"/>
        </w:rPr>
        <w:t xml:space="preserve"> </w:t>
      </w:r>
      <w:r w:rsidR="008E0C41" w:rsidRPr="004E0D4D">
        <w:rPr>
          <w:rFonts w:cstheme="minorHAnsi"/>
          <w:color w:val="000000" w:themeColor="text1"/>
        </w:rPr>
        <w:t xml:space="preserve">fund </w:t>
      </w:r>
      <w:r w:rsidR="008E0C41" w:rsidRPr="004956E7">
        <w:rPr>
          <w:rFonts w:cstheme="minorHAnsi"/>
          <w:color w:val="000000" w:themeColor="text1"/>
        </w:rPr>
        <w:t>(</w:t>
      </w:r>
      <w:r w:rsidR="00FE24A2" w:rsidRPr="004956E7">
        <w:rPr>
          <w:rFonts w:cstheme="minorHAnsi"/>
          <w:color w:val="000000" w:themeColor="text1"/>
        </w:rPr>
        <w:t>UNFPA</w:t>
      </w:r>
      <w:r w:rsidR="0092596D" w:rsidRPr="004956E7">
        <w:rPr>
          <w:rFonts w:cstheme="minorHAnsi"/>
          <w:color w:val="000000" w:themeColor="text1"/>
        </w:rPr>
        <w:t>/MHF</w:t>
      </w:r>
      <w:r w:rsidRPr="004956E7">
        <w:rPr>
          <w:rFonts w:cstheme="minorHAnsi"/>
          <w:color w:val="000000" w:themeColor="text1"/>
        </w:rPr>
        <w:t>)</w:t>
      </w:r>
      <w:r w:rsidR="008E0C41" w:rsidRPr="004E0D4D">
        <w:rPr>
          <w:rFonts w:cstheme="minorHAnsi"/>
          <w:color w:val="000000" w:themeColor="text1"/>
        </w:rPr>
        <w:t xml:space="preserve"> have a small fund to support survivor assistance if not available via </w:t>
      </w:r>
      <w:r w:rsidR="004C2802" w:rsidRPr="004956E7">
        <w:rPr>
          <w:rFonts w:cstheme="minorHAnsi"/>
          <w:color w:val="000000" w:themeColor="text1"/>
        </w:rPr>
        <w:t>CP</w:t>
      </w:r>
      <w:r w:rsidR="00FE24A2">
        <w:rPr>
          <w:rFonts w:cstheme="minorHAnsi"/>
          <w:color w:val="000000" w:themeColor="text1"/>
        </w:rPr>
        <w:t>/</w:t>
      </w:r>
      <w:r w:rsidR="008E0C41" w:rsidRPr="004E0D4D">
        <w:rPr>
          <w:rFonts w:cstheme="minorHAnsi"/>
          <w:color w:val="000000" w:themeColor="text1"/>
        </w:rPr>
        <w:t xml:space="preserve">GBV referral mechanisms), </w:t>
      </w:r>
    </w:p>
    <w:p w14:paraId="7097997A" w14:textId="13F6ED9E" w:rsidR="008E0C41" w:rsidRPr="004E0D4D" w:rsidRDefault="007300CA" w:rsidP="00FE24A2">
      <w:pPr>
        <w:spacing w:after="120"/>
        <w:jc w:val="both"/>
        <w:rPr>
          <w:rFonts w:cstheme="minorHAnsi"/>
          <w:color w:val="000000" w:themeColor="text1"/>
        </w:rPr>
      </w:pPr>
      <w:r w:rsidRPr="004E0D4D">
        <w:rPr>
          <w:rFonts w:cstheme="minorHAnsi"/>
          <w:color w:val="000000" w:themeColor="text1"/>
        </w:rPr>
        <w:t xml:space="preserve">- </w:t>
      </w:r>
      <w:r w:rsidR="00AE2B23">
        <w:rPr>
          <w:rFonts w:cstheme="minorHAnsi"/>
          <w:color w:val="000000" w:themeColor="text1"/>
        </w:rPr>
        <w:t>N</w:t>
      </w:r>
      <w:r w:rsidR="008E0C41" w:rsidRPr="004E0D4D">
        <w:rPr>
          <w:rFonts w:cstheme="minorHAnsi"/>
          <w:color w:val="000000" w:themeColor="text1"/>
        </w:rPr>
        <w:t xml:space="preserve">ational hotline for </w:t>
      </w:r>
      <w:r w:rsidR="00853102" w:rsidRPr="004E0D4D">
        <w:rPr>
          <w:rFonts w:cstheme="minorHAnsi"/>
          <w:color w:val="000000" w:themeColor="text1"/>
        </w:rPr>
        <w:t>PSEA, which</w:t>
      </w:r>
      <w:r w:rsidR="008E0C41" w:rsidRPr="004E0D4D">
        <w:rPr>
          <w:rFonts w:cstheme="minorHAnsi"/>
          <w:color w:val="000000" w:themeColor="text1"/>
        </w:rPr>
        <w:t xml:space="preserve"> is staffed by World Vision 24/7 (hotline number: </w:t>
      </w:r>
      <w:hyperlink r:id="rId13" w:history="1">
        <w:r w:rsidR="008E0C41" w:rsidRPr="004E0D4D">
          <w:rPr>
            <w:rStyle w:val="Hyperlink"/>
            <w:rFonts w:cstheme="minorHAnsi"/>
            <w:color w:val="000000" w:themeColor="text1"/>
            <w:sz w:val="20"/>
            <w:szCs w:val="20"/>
          </w:rPr>
          <w:t>09405149616</w:t>
        </w:r>
      </w:hyperlink>
      <w:r w:rsidR="008E0C41" w:rsidRPr="004E0D4D">
        <w:rPr>
          <w:rFonts w:cstheme="minorHAnsi"/>
          <w:color w:val="000000" w:themeColor="text1"/>
        </w:rPr>
        <w:t xml:space="preserve">).  Standard operating procedures to access this support is available on </w:t>
      </w:r>
      <w:r w:rsidRPr="004E0D4D">
        <w:rPr>
          <w:rFonts w:cstheme="minorHAnsi"/>
          <w:color w:val="000000" w:themeColor="text1"/>
        </w:rPr>
        <w:t xml:space="preserve">the </w:t>
      </w:r>
      <w:r w:rsidR="008E0C41" w:rsidRPr="004E0D4D">
        <w:rPr>
          <w:rFonts w:cstheme="minorHAnsi"/>
          <w:color w:val="000000" w:themeColor="text1"/>
        </w:rPr>
        <w:t>PSEA MIMU page.  </w:t>
      </w:r>
    </w:p>
    <w:p w14:paraId="2CD30787" w14:textId="36D495EB" w:rsidR="008E0C41" w:rsidRPr="004E0D4D" w:rsidRDefault="008E0C41" w:rsidP="007D6784">
      <w:pPr>
        <w:spacing w:after="120"/>
        <w:jc w:val="both"/>
        <w:rPr>
          <w:rFonts w:cstheme="minorHAnsi"/>
          <w:b/>
          <w:bCs/>
        </w:rPr>
      </w:pPr>
    </w:p>
    <w:p w14:paraId="148823FA" w14:textId="45D8EBDC" w:rsidR="008E0C41" w:rsidRPr="004E0D4D" w:rsidRDefault="008E0C41" w:rsidP="007D6784">
      <w:pPr>
        <w:spacing w:after="120"/>
        <w:jc w:val="both"/>
        <w:rPr>
          <w:rFonts w:cstheme="minorHAnsi"/>
          <w:b/>
          <w:bCs/>
        </w:rPr>
      </w:pPr>
    </w:p>
    <w:p w14:paraId="2DDD400C" w14:textId="1BEEE022" w:rsidR="008E0C41" w:rsidRPr="004E0D4D" w:rsidRDefault="008E0C41" w:rsidP="007D6784">
      <w:pPr>
        <w:spacing w:after="120"/>
        <w:jc w:val="both"/>
        <w:rPr>
          <w:rFonts w:cstheme="minorHAnsi"/>
          <w:b/>
          <w:bCs/>
        </w:rPr>
      </w:pPr>
    </w:p>
    <w:p w14:paraId="36192EAD" w14:textId="77777777" w:rsidR="008E0C41" w:rsidRPr="004E0D4D" w:rsidRDefault="008E0C41" w:rsidP="007D6784">
      <w:pPr>
        <w:spacing w:after="120"/>
        <w:jc w:val="both"/>
        <w:rPr>
          <w:rFonts w:cstheme="minorHAnsi"/>
          <w:b/>
          <w:bCs/>
        </w:rPr>
      </w:pPr>
    </w:p>
    <w:p w14:paraId="3CB9E544" w14:textId="7BC4C2B2" w:rsidR="00223AE3" w:rsidRPr="004E0D4D" w:rsidRDefault="00223AE3" w:rsidP="007D6784">
      <w:pPr>
        <w:pStyle w:val="ListParagraph"/>
        <w:numPr>
          <w:ilvl w:val="0"/>
          <w:numId w:val="8"/>
        </w:numPr>
        <w:shd w:val="clear" w:color="auto" w:fill="000000" w:themeFill="text1"/>
        <w:spacing w:after="120"/>
        <w:jc w:val="both"/>
        <w:rPr>
          <w:rFonts w:cstheme="minorHAnsi"/>
          <w:b/>
          <w:bCs/>
        </w:rPr>
      </w:pPr>
      <w:bookmarkStart w:id="0" w:name="_Hlk96347340"/>
      <w:r w:rsidRPr="004E0D4D">
        <w:rPr>
          <w:rFonts w:cstheme="minorHAnsi"/>
          <w:b/>
          <w:bCs/>
        </w:rPr>
        <w:t>Protection from sexual exploitation and abuse network meeting</w:t>
      </w:r>
    </w:p>
    <w:bookmarkEnd w:id="0"/>
    <w:p w14:paraId="466E2418" w14:textId="77777777" w:rsidR="006D6565" w:rsidRPr="004E0D4D" w:rsidRDefault="006D6565" w:rsidP="007D6784">
      <w:pPr>
        <w:pStyle w:val="ListParagraph"/>
        <w:spacing w:after="120"/>
        <w:jc w:val="both"/>
        <w:rPr>
          <w:rFonts w:cstheme="minorHAnsi"/>
          <w:b/>
          <w:bCs/>
        </w:rPr>
      </w:pPr>
    </w:p>
    <w:p w14:paraId="5473F526" w14:textId="356DA770" w:rsidR="00167750" w:rsidRDefault="007022FA" w:rsidP="007D6784">
      <w:pPr>
        <w:pStyle w:val="ListParagraph"/>
        <w:spacing w:after="120"/>
        <w:jc w:val="both"/>
        <w:rPr>
          <w:rFonts w:cstheme="minorHAnsi"/>
        </w:rPr>
      </w:pPr>
      <w:r>
        <w:rPr>
          <w:rFonts w:cstheme="minorHAnsi"/>
        </w:rPr>
        <w:t xml:space="preserve">Kayin </w:t>
      </w:r>
      <w:r w:rsidR="00223AE3" w:rsidRPr="004E0D4D">
        <w:rPr>
          <w:rFonts w:cstheme="minorHAnsi"/>
        </w:rPr>
        <w:t>P</w:t>
      </w:r>
      <w:r w:rsidR="007D1003" w:rsidRPr="004E0D4D">
        <w:rPr>
          <w:rFonts w:cstheme="minorHAnsi"/>
        </w:rPr>
        <w:t>SEA</w:t>
      </w:r>
      <w:r w:rsidR="00223AE3" w:rsidRPr="004E0D4D">
        <w:rPr>
          <w:rFonts w:cstheme="minorHAnsi"/>
        </w:rPr>
        <w:t xml:space="preserve"> </w:t>
      </w:r>
      <w:r w:rsidR="007D1003" w:rsidRPr="004E0D4D">
        <w:rPr>
          <w:rFonts w:cstheme="minorHAnsi"/>
        </w:rPr>
        <w:t xml:space="preserve">Network </w:t>
      </w:r>
      <w:r w:rsidR="00223AE3" w:rsidRPr="004E0D4D">
        <w:rPr>
          <w:rFonts w:cstheme="minorHAnsi"/>
        </w:rPr>
        <w:t xml:space="preserve">meeting will </w:t>
      </w:r>
      <w:r w:rsidR="007D1003" w:rsidRPr="004E0D4D">
        <w:rPr>
          <w:rFonts w:cstheme="minorHAnsi"/>
        </w:rPr>
        <w:t xml:space="preserve">be organized on monthly basis - </w:t>
      </w:r>
      <w:r w:rsidR="00223AE3" w:rsidRPr="004956E7">
        <w:rPr>
          <w:rFonts w:cstheme="minorHAnsi"/>
        </w:rPr>
        <w:t xml:space="preserve">every </w:t>
      </w:r>
      <w:r w:rsidR="004956E7" w:rsidRPr="004956E7">
        <w:rPr>
          <w:rFonts w:cstheme="minorHAnsi"/>
        </w:rPr>
        <w:t xml:space="preserve">Friday </w:t>
      </w:r>
      <w:r w:rsidR="00822EC5" w:rsidRPr="004956E7">
        <w:rPr>
          <w:rFonts w:cstheme="minorHAnsi"/>
        </w:rPr>
        <w:t>morning</w:t>
      </w:r>
      <w:r w:rsidR="00886B58" w:rsidRPr="004956E7">
        <w:rPr>
          <w:rFonts w:cstheme="minorHAnsi"/>
        </w:rPr>
        <w:t xml:space="preserve"> </w:t>
      </w:r>
      <w:r w:rsidR="004956E7" w:rsidRPr="004956E7">
        <w:rPr>
          <w:rFonts w:cstheme="minorHAnsi"/>
        </w:rPr>
        <w:t xml:space="preserve">from </w:t>
      </w:r>
      <w:r w:rsidR="00822EC5" w:rsidRPr="004956E7">
        <w:rPr>
          <w:rFonts w:cstheme="minorHAnsi"/>
        </w:rPr>
        <w:t>10:00</w:t>
      </w:r>
      <w:r w:rsidR="00886B58" w:rsidRPr="004956E7">
        <w:rPr>
          <w:rFonts w:cstheme="minorHAnsi"/>
        </w:rPr>
        <w:t xml:space="preserve"> AM</w:t>
      </w:r>
      <w:r w:rsidR="000B0CB6" w:rsidRPr="004956E7">
        <w:rPr>
          <w:rFonts w:cstheme="minorHAnsi"/>
        </w:rPr>
        <w:t xml:space="preserve"> to 11:30 AM</w:t>
      </w:r>
      <w:r w:rsidR="004956E7" w:rsidRPr="004956E7">
        <w:rPr>
          <w:rFonts w:cstheme="minorHAnsi"/>
        </w:rPr>
        <w:t xml:space="preserve"> </w:t>
      </w:r>
      <w:r w:rsidR="00321D59" w:rsidRPr="004956E7">
        <w:rPr>
          <w:rFonts w:cstheme="minorHAnsi"/>
        </w:rPr>
        <w:t>of</w:t>
      </w:r>
      <w:r w:rsidR="00A22F33" w:rsidRPr="004956E7">
        <w:rPr>
          <w:rFonts w:cstheme="minorHAnsi"/>
        </w:rPr>
        <w:t xml:space="preserve"> </w:t>
      </w:r>
      <w:r w:rsidR="007D1003" w:rsidRPr="004956E7">
        <w:rPr>
          <w:rFonts w:cstheme="minorHAnsi"/>
        </w:rPr>
        <w:t xml:space="preserve">third </w:t>
      </w:r>
      <w:r w:rsidR="0012575B" w:rsidRPr="004956E7">
        <w:rPr>
          <w:rFonts w:cstheme="minorHAnsi"/>
        </w:rPr>
        <w:t xml:space="preserve">week </w:t>
      </w:r>
      <w:r w:rsidR="00321D59" w:rsidRPr="004956E7">
        <w:rPr>
          <w:rFonts w:cstheme="minorHAnsi"/>
        </w:rPr>
        <w:t>in</w:t>
      </w:r>
      <w:r w:rsidR="0012575B" w:rsidRPr="004956E7">
        <w:rPr>
          <w:rFonts w:cstheme="minorHAnsi"/>
        </w:rPr>
        <w:t xml:space="preserve"> the m</w:t>
      </w:r>
      <w:r w:rsidR="00223AE3" w:rsidRPr="004956E7">
        <w:rPr>
          <w:rFonts w:cstheme="minorHAnsi"/>
        </w:rPr>
        <w:t>onth</w:t>
      </w:r>
      <w:r w:rsidR="00A22F33" w:rsidRPr="004956E7">
        <w:rPr>
          <w:rFonts w:cstheme="minorHAnsi"/>
        </w:rPr>
        <w:t>.</w:t>
      </w:r>
      <w:r w:rsidR="00223AE3" w:rsidRPr="004E0D4D">
        <w:rPr>
          <w:rFonts w:cstheme="minorHAnsi"/>
        </w:rPr>
        <w:t xml:space="preserve"> The venue would be identified </w:t>
      </w:r>
      <w:r w:rsidR="007D1003" w:rsidRPr="004E0D4D">
        <w:rPr>
          <w:rFonts w:cstheme="minorHAnsi"/>
        </w:rPr>
        <w:t xml:space="preserve">and decided </w:t>
      </w:r>
      <w:r w:rsidR="007D1003" w:rsidRPr="004E0D4D">
        <w:rPr>
          <w:rFonts w:cstheme="minorHAnsi"/>
        </w:rPr>
        <w:lastRenderedPageBreak/>
        <w:t>by the members in the</w:t>
      </w:r>
      <w:r w:rsidR="00223AE3" w:rsidRPr="004E0D4D">
        <w:rPr>
          <w:rFonts w:cstheme="minorHAnsi"/>
        </w:rPr>
        <w:t xml:space="preserve"> meeting. </w:t>
      </w:r>
      <w:r w:rsidR="007D1003" w:rsidRPr="004E0D4D">
        <w:rPr>
          <w:rFonts w:cstheme="minorHAnsi"/>
        </w:rPr>
        <w:t>There will also be ad</w:t>
      </w:r>
      <w:r w:rsidR="00321D59">
        <w:rPr>
          <w:rFonts w:cstheme="minorHAnsi"/>
        </w:rPr>
        <w:t xml:space="preserve"> </w:t>
      </w:r>
      <w:r w:rsidR="007D1003" w:rsidRPr="004E0D4D">
        <w:rPr>
          <w:rFonts w:cstheme="minorHAnsi"/>
        </w:rPr>
        <w:t xml:space="preserve">hoc meetings </w:t>
      </w:r>
      <w:r w:rsidR="007300CA" w:rsidRPr="004E0D4D">
        <w:rPr>
          <w:rFonts w:cstheme="minorHAnsi"/>
        </w:rPr>
        <w:t>of Kayin PSEA Network</w:t>
      </w:r>
      <w:r w:rsidR="00223AE3" w:rsidRPr="004E0D4D">
        <w:rPr>
          <w:rFonts w:cstheme="minorHAnsi"/>
        </w:rPr>
        <w:t xml:space="preserve"> </w:t>
      </w:r>
      <w:r w:rsidR="007300CA" w:rsidRPr="004E0D4D">
        <w:rPr>
          <w:rFonts w:cstheme="minorHAnsi"/>
        </w:rPr>
        <w:t>as and when needed</w:t>
      </w:r>
      <w:r w:rsidR="00223AE3" w:rsidRPr="004E0D4D">
        <w:rPr>
          <w:rFonts w:cstheme="minorHAnsi"/>
        </w:rPr>
        <w:t>.</w:t>
      </w:r>
    </w:p>
    <w:p w14:paraId="0E0A6A0E" w14:textId="77777777" w:rsidR="00D1446C" w:rsidRDefault="00D1446C" w:rsidP="007D6784">
      <w:pPr>
        <w:pStyle w:val="ListParagraph"/>
        <w:spacing w:after="120"/>
        <w:jc w:val="both"/>
        <w:rPr>
          <w:rFonts w:cstheme="minorHAnsi"/>
        </w:rPr>
      </w:pPr>
    </w:p>
    <w:p w14:paraId="052BC290" w14:textId="6C1EE9DA" w:rsidR="00D1446C" w:rsidRPr="004E0D4D" w:rsidRDefault="00D1446C" w:rsidP="00D1446C">
      <w:pPr>
        <w:pStyle w:val="ListParagraph"/>
        <w:numPr>
          <w:ilvl w:val="0"/>
          <w:numId w:val="8"/>
        </w:numPr>
        <w:shd w:val="clear" w:color="auto" w:fill="000000" w:themeFill="text1"/>
        <w:spacing w:after="120"/>
        <w:jc w:val="both"/>
        <w:rPr>
          <w:rFonts w:cstheme="minorHAnsi"/>
          <w:b/>
          <w:bCs/>
        </w:rPr>
      </w:pPr>
      <w:r>
        <w:rPr>
          <w:rFonts w:cstheme="minorHAnsi"/>
          <w:b/>
          <w:bCs/>
        </w:rPr>
        <w:t>Amendment</w:t>
      </w:r>
    </w:p>
    <w:p w14:paraId="73E753EC" w14:textId="5FA5A0CA" w:rsidR="00987F31" w:rsidRPr="009E68AC" w:rsidRDefault="0024220C" w:rsidP="0024220C">
      <w:pPr>
        <w:spacing w:after="120"/>
        <w:ind w:left="720"/>
        <w:jc w:val="both"/>
        <w:rPr>
          <w:rFonts w:cstheme="minorHAnsi"/>
          <w:lang w:val="en-GB"/>
        </w:rPr>
      </w:pPr>
      <w:r w:rsidRPr="009E68AC">
        <w:rPr>
          <w:rFonts w:cstheme="minorHAnsi"/>
          <w:lang w:val="en-GB" w:bidi="my-MM"/>
        </w:rPr>
        <w:t>Facilitator and CO-Facilitator organization</w:t>
      </w:r>
      <w:r w:rsidR="007B1F6C" w:rsidRPr="009E68AC">
        <w:rPr>
          <w:rFonts w:cstheme="minorHAnsi"/>
          <w:lang w:val="en-GB" w:bidi="my-MM"/>
        </w:rPr>
        <w:t xml:space="preserve"> reserves the right to amend this document at any time </w:t>
      </w:r>
      <w:r w:rsidR="00E21500" w:rsidRPr="009E68AC">
        <w:rPr>
          <w:rFonts w:cstheme="minorHAnsi"/>
          <w:lang w:val="en-GB" w:bidi="my-MM"/>
        </w:rPr>
        <w:t>according to the situation</w:t>
      </w:r>
      <w:r w:rsidR="000E184E">
        <w:rPr>
          <w:rFonts w:cstheme="minorHAnsi"/>
          <w:lang w:val="en-GB" w:bidi="my-MM"/>
        </w:rPr>
        <w:t xml:space="preserve"> and</w:t>
      </w:r>
      <w:r w:rsidR="00E6427E" w:rsidRPr="009E68AC">
        <w:rPr>
          <w:rFonts w:cstheme="minorHAnsi"/>
          <w:lang w:val="en-GB" w:bidi="my-MM"/>
        </w:rPr>
        <w:t xml:space="preserve"> the</w:t>
      </w:r>
      <w:r w:rsidR="00E21500" w:rsidRPr="009E68AC">
        <w:rPr>
          <w:rFonts w:cstheme="minorHAnsi"/>
          <w:lang w:val="en-GB" w:bidi="my-MM"/>
        </w:rPr>
        <w:t xml:space="preserve"> agreement of members</w:t>
      </w:r>
      <w:r w:rsidR="009E68AC">
        <w:rPr>
          <w:rFonts w:cstheme="minorHAnsi"/>
          <w:lang w:val="en-GB" w:bidi="my-MM"/>
        </w:rPr>
        <w:t>.</w:t>
      </w:r>
    </w:p>
    <w:sectPr w:rsidR="00987F31" w:rsidRPr="009E68AC" w:rsidSect="00092346">
      <w:footerReference w:type="default" r:id="rId14"/>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24EE" w14:textId="77777777" w:rsidR="00ED6A4E" w:rsidRDefault="00ED6A4E" w:rsidP="00FE4D12">
      <w:pPr>
        <w:spacing w:after="0" w:line="240" w:lineRule="auto"/>
      </w:pPr>
      <w:r>
        <w:separator/>
      </w:r>
    </w:p>
  </w:endnote>
  <w:endnote w:type="continuationSeparator" w:id="0">
    <w:p w14:paraId="4D7AA441" w14:textId="77777777" w:rsidR="00ED6A4E" w:rsidRDefault="00ED6A4E" w:rsidP="00FE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517449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E232CC8" w14:textId="72089980" w:rsidR="00FE4D12" w:rsidRPr="00FA4EC0" w:rsidRDefault="00FE4D12">
            <w:pPr>
              <w:pStyle w:val="Footer"/>
              <w:jc w:val="right"/>
              <w:rPr>
                <w:sz w:val="18"/>
                <w:szCs w:val="18"/>
              </w:rPr>
            </w:pPr>
            <w:r w:rsidRPr="00FA4EC0">
              <w:rPr>
                <w:sz w:val="18"/>
                <w:szCs w:val="18"/>
              </w:rPr>
              <w:t xml:space="preserve">Page </w:t>
            </w:r>
            <w:r w:rsidRPr="00FA4EC0">
              <w:rPr>
                <w:b/>
                <w:bCs/>
                <w:sz w:val="20"/>
                <w:szCs w:val="20"/>
              </w:rPr>
              <w:fldChar w:fldCharType="begin"/>
            </w:r>
            <w:r w:rsidRPr="00FA4EC0">
              <w:rPr>
                <w:b/>
                <w:bCs/>
                <w:sz w:val="18"/>
                <w:szCs w:val="18"/>
              </w:rPr>
              <w:instrText xml:space="preserve"> PAGE </w:instrText>
            </w:r>
            <w:r w:rsidRPr="00FA4EC0">
              <w:rPr>
                <w:b/>
                <w:bCs/>
                <w:sz w:val="20"/>
                <w:szCs w:val="20"/>
              </w:rPr>
              <w:fldChar w:fldCharType="separate"/>
            </w:r>
            <w:r w:rsidR="004956E7">
              <w:rPr>
                <w:b/>
                <w:bCs/>
                <w:noProof/>
                <w:sz w:val="18"/>
                <w:szCs w:val="18"/>
              </w:rPr>
              <w:t>5</w:t>
            </w:r>
            <w:r w:rsidRPr="00FA4EC0">
              <w:rPr>
                <w:b/>
                <w:bCs/>
                <w:sz w:val="20"/>
                <w:szCs w:val="20"/>
              </w:rPr>
              <w:fldChar w:fldCharType="end"/>
            </w:r>
            <w:r w:rsidRPr="00FA4EC0">
              <w:rPr>
                <w:sz w:val="18"/>
                <w:szCs w:val="18"/>
              </w:rPr>
              <w:t xml:space="preserve"> of </w:t>
            </w:r>
            <w:r w:rsidRPr="00FA4EC0">
              <w:rPr>
                <w:b/>
                <w:bCs/>
                <w:sz w:val="20"/>
                <w:szCs w:val="20"/>
              </w:rPr>
              <w:fldChar w:fldCharType="begin"/>
            </w:r>
            <w:r w:rsidRPr="00FA4EC0">
              <w:rPr>
                <w:b/>
                <w:bCs/>
                <w:sz w:val="18"/>
                <w:szCs w:val="18"/>
              </w:rPr>
              <w:instrText xml:space="preserve"> NUMPAGES  </w:instrText>
            </w:r>
            <w:r w:rsidRPr="00FA4EC0">
              <w:rPr>
                <w:b/>
                <w:bCs/>
                <w:sz w:val="20"/>
                <w:szCs w:val="20"/>
              </w:rPr>
              <w:fldChar w:fldCharType="separate"/>
            </w:r>
            <w:r w:rsidR="004956E7">
              <w:rPr>
                <w:b/>
                <w:bCs/>
                <w:noProof/>
                <w:sz w:val="18"/>
                <w:szCs w:val="18"/>
              </w:rPr>
              <w:t>5</w:t>
            </w:r>
            <w:r w:rsidRPr="00FA4EC0">
              <w:rPr>
                <w:b/>
                <w:bCs/>
                <w:sz w:val="20"/>
                <w:szCs w:val="20"/>
              </w:rPr>
              <w:fldChar w:fldCharType="end"/>
            </w:r>
          </w:p>
        </w:sdtContent>
      </w:sdt>
    </w:sdtContent>
  </w:sdt>
  <w:p w14:paraId="4C72CF09" w14:textId="77777777" w:rsidR="00FE4D12" w:rsidRDefault="00FE4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FD712" w14:textId="77777777" w:rsidR="00ED6A4E" w:rsidRDefault="00ED6A4E" w:rsidP="00FE4D12">
      <w:pPr>
        <w:spacing w:after="0" w:line="240" w:lineRule="auto"/>
      </w:pPr>
      <w:r>
        <w:separator/>
      </w:r>
    </w:p>
  </w:footnote>
  <w:footnote w:type="continuationSeparator" w:id="0">
    <w:p w14:paraId="77514D4C" w14:textId="77777777" w:rsidR="00ED6A4E" w:rsidRDefault="00ED6A4E" w:rsidP="00FE4D12">
      <w:pPr>
        <w:spacing w:after="0" w:line="240" w:lineRule="auto"/>
      </w:pPr>
      <w:r>
        <w:continuationSeparator/>
      </w:r>
    </w:p>
  </w:footnote>
  <w:footnote w:id="1">
    <w:p w14:paraId="53162BC0" w14:textId="77777777" w:rsidR="00FE4D12" w:rsidRDefault="00FE4D12">
      <w:pPr>
        <w:pStyle w:val="FootnoteText"/>
      </w:pPr>
      <w:r>
        <w:rPr>
          <w:rStyle w:val="FootnoteReference"/>
        </w:rPr>
        <w:footnoteRef/>
      </w:r>
      <w:r>
        <w:t xml:space="preserve"> Based on initial discussion with organisations attended PSEA coordination meetings and later feedback from National PSEA Network.</w:t>
      </w:r>
    </w:p>
    <w:p w14:paraId="1D2BFB17" w14:textId="4E5CA441" w:rsidR="00FE4D12" w:rsidRDefault="00FE4D12">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9D2"/>
    <w:multiLevelType w:val="hybridMultilevel"/>
    <w:tmpl w:val="C2360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B3D77"/>
    <w:multiLevelType w:val="hybridMultilevel"/>
    <w:tmpl w:val="8A76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73CFF"/>
    <w:multiLevelType w:val="hybridMultilevel"/>
    <w:tmpl w:val="915E3F9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F16316"/>
    <w:multiLevelType w:val="hybridMultilevel"/>
    <w:tmpl w:val="E3A23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0C7BEE"/>
    <w:multiLevelType w:val="hybridMultilevel"/>
    <w:tmpl w:val="1CAC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C23B1"/>
    <w:multiLevelType w:val="hybridMultilevel"/>
    <w:tmpl w:val="E998F5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7F6746D"/>
    <w:multiLevelType w:val="hybridMultilevel"/>
    <w:tmpl w:val="F5A45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D287E"/>
    <w:multiLevelType w:val="hybridMultilevel"/>
    <w:tmpl w:val="665670C2"/>
    <w:lvl w:ilvl="0" w:tplc="CFB6F8B2">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1EF03A2"/>
    <w:multiLevelType w:val="hybridMultilevel"/>
    <w:tmpl w:val="15002120"/>
    <w:lvl w:ilvl="0" w:tplc="04090015">
      <w:start w:val="1"/>
      <w:numFmt w:val="upperLetter"/>
      <w:lvlText w:val="%1."/>
      <w:lvlJc w:val="left"/>
      <w:pPr>
        <w:ind w:left="720" w:hanging="360"/>
      </w:pPr>
    </w:lvl>
    <w:lvl w:ilvl="1" w:tplc="4CC47864">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464D0"/>
    <w:multiLevelType w:val="hybridMultilevel"/>
    <w:tmpl w:val="8DB8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A35E7"/>
    <w:multiLevelType w:val="hybridMultilevel"/>
    <w:tmpl w:val="8494C066"/>
    <w:lvl w:ilvl="0" w:tplc="C4B8732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A55DA"/>
    <w:multiLevelType w:val="hybridMultilevel"/>
    <w:tmpl w:val="B4FE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87730"/>
    <w:multiLevelType w:val="hybridMultilevel"/>
    <w:tmpl w:val="B81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96B1E"/>
    <w:multiLevelType w:val="hybridMultilevel"/>
    <w:tmpl w:val="356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64771"/>
    <w:multiLevelType w:val="hybridMultilevel"/>
    <w:tmpl w:val="78D02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D29FB"/>
    <w:multiLevelType w:val="hybridMultilevel"/>
    <w:tmpl w:val="6B2C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9011B"/>
    <w:multiLevelType w:val="hybridMultilevel"/>
    <w:tmpl w:val="47005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D6B86"/>
    <w:multiLevelType w:val="hybridMultilevel"/>
    <w:tmpl w:val="5E5C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43C87"/>
    <w:multiLevelType w:val="hybridMultilevel"/>
    <w:tmpl w:val="8B2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72524">
    <w:abstractNumId w:val="1"/>
  </w:num>
  <w:num w:numId="2" w16cid:durableId="661351987">
    <w:abstractNumId w:val="16"/>
  </w:num>
  <w:num w:numId="3" w16cid:durableId="1630277599">
    <w:abstractNumId w:val="4"/>
  </w:num>
  <w:num w:numId="4" w16cid:durableId="352001482">
    <w:abstractNumId w:val="9"/>
  </w:num>
  <w:num w:numId="5" w16cid:durableId="501506513">
    <w:abstractNumId w:val="7"/>
  </w:num>
  <w:num w:numId="6" w16cid:durableId="1780293021">
    <w:abstractNumId w:val="0"/>
  </w:num>
  <w:num w:numId="7" w16cid:durableId="402726081">
    <w:abstractNumId w:val="10"/>
  </w:num>
  <w:num w:numId="8" w16cid:durableId="771896552">
    <w:abstractNumId w:val="6"/>
  </w:num>
  <w:num w:numId="9" w16cid:durableId="1373113919">
    <w:abstractNumId w:val="8"/>
  </w:num>
  <w:num w:numId="10" w16cid:durableId="1884168838">
    <w:abstractNumId w:val="14"/>
  </w:num>
  <w:num w:numId="11" w16cid:durableId="1428968114">
    <w:abstractNumId w:val="3"/>
  </w:num>
  <w:num w:numId="12" w16cid:durableId="1508405120">
    <w:abstractNumId w:val="18"/>
  </w:num>
  <w:num w:numId="13" w16cid:durableId="445275262">
    <w:abstractNumId w:val="12"/>
  </w:num>
  <w:num w:numId="14" w16cid:durableId="456335315">
    <w:abstractNumId w:val="17"/>
  </w:num>
  <w:num w:numId="15" w16cid:durableId="1789617613">
    <w:abstractNumId w:val="11"/>
  </w:num>
  <w:num w:numId="16" w16cid:durableId="1485198374">
    <w:abstractNumId w:val="13"/>
  </w:num>
  <w:num w:numId="17" w16cid:durableId="974216061">
    <w:abstractNumId w:val="15"/>
  </w:num>
  <w:num w:numId="18" w16cid:durableId="2090344700">
    <w:abstractNumId w:val="5"/>
  </w:num>
  <w:num w:numId="19" w16cid:durableId="115129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89"/>
    <w:rsid w:val="00022E30"/>
    <w:rsid w:val="00040FF3"/>
    <w:rsid w:val="00055941"/>
    <w:rsid w:val="000628A3"/>
    <w:rsid w:val="000634C7"/>
    <w:rsid w:val="00080802"/>
    <w:rsid w:val="00092346"/>
    <w:rsid w:val="000A2220"/>
    <w:rsid w:val="000B0CB6"/>
    <w:rsid w:val="000B3F80"/>
    <w:rsid w:val="000C0BF9"/>
    <w:rsid w:val="000C3F6D"/>
    <w:rsid w:val="000C44A6"/>
    <w:rsid w:val="000D4E59"/>
    <w:rsid w:val="000E184E"/>
    <w:rsid w:val="0012575B"/>
    <w:rsid w:val="00167750"/>
    <w:rsid w:val="001A25D9"/>
    <w:rsid w:val="001A70B9"/>
    <w:rsid w:val="001C4736"/>
    <w:rsid w:val="001D5451"/>
    <w:rsid w:val="001E2979"/>
    <w:rsid w:val="001E5CFD"/>
    <w:rsid w:val="00204ADC"/>
    <w:rsid w:val="00221986"/>
    <w:rsid w:val="002220F2"/>
    <w:rsid w:val="00223AE3"/>
    <w:rsid w:val="00224076"/>
    <w:rsid w:val="0024220C"/>
    <w:rsid w:val="002759F4"/>
    <w:rsid w:val="00294EDB"/>
    <w:rsid w:val="002B6B91"/>
    <w:rsid w:val="002D4553"/>
    <w:rsid w:val="002E1EB8"/>
    <w:rsid w:val="002E65E8"/>
    <w:rsid w:val="002E6F44"/>
    <w:rsid w:val="003218C2"/>
    <w:rsid w:val="00321D59"/>
    <w:rsid w:val="003639CA"/>
    <w:rsid w:val="003655E3"/>
    <w:rsid w:val="003E0FAB"/>
    <w:rsid w:val="00411BDC"/>
    <w:rsid w:val="00476469"/>
    <w:rsid w:val="004956E7"/>
    <w:rsid w:val="004B75EF"/>
    <w:rsid w:val="004C2802"/>
    <w:rsid w:val="004D523C"/>
    <w:rsid w:val="004E0D4D"/>
    <w:rsid w:val="004E69F0"/>
    <w:rsid w:val="004E78AB"/>
    <w:rsid w:val="00502193"/>
    <w:rsid w:val="005158E6"/>
    <w:rsid w:val="00533DA0"/>
    <w:rsid w:val="00535B10"/>
    <w:rsid w:val="00537F91"/>
    <w:rsid w:val="00547C51"/>
    <w:rsid w:val="005578DA"/>
    <w:rsid w:val="005610E1"/>
    <w:rsid w:val="00577D03"/>
    <w:rsid w:val="005D18DC"/>
    <w:rsid w:val="005D462E"/>
    <w:rsid w:val="005F6FB2"/>
    <w:rsid w:val="00616E26"/>
    <w:rsid w:val="0063145E"/>
    <w:rsid w:val="00632EE2"/>
    <w:rsid w:val="00633F9F"/>
    <w:rsid w:val="006538BE"/>
    <w:rsid w:val="006871EE"/>
    <w:rsid w:val="006C07B1"/>
    <w:rsid w:val="006D0989"/>
    <w:rsid w:val="006D6565"/>
    <w:rsid w:val="006D6DD7"/>
    <w:rsid w:val="006E1BE7"/>
    <w:rsid w:val="006F1D58"/>
    <w:rsid w:val="007022FA"/>
    <w:rsid w:val="00727EA9"/>
    <w:rsid w:val="007300CA"/>
    <w:rsid w:val="0074527A"/>
    <w:rsid w:val="0076657A"/>
    <w:rsid w:val="007A36EC"/>
    <w:rsid w:val="007A7698"/>
    <w:rsid w:val="007B1F6C"/>
    <w:rsid w:val="007C0200"/>
    <w:rsid w:val="007D1003"/>
    <w:rsid w:val="007D4202"/>
    <w:rsid w:val="007D6784"/>
    <w:rsid w:val="007E769F"/>
    <w:rsid w:val="008029B6"/>
    <w:rsid w:val="00804CE1"/>
    <w:rsid w:val="00811F22"/>
    <w:rsid w:val="00820BBB"/>
    <w:rsid w:val="00822EC5"/>
    <w:rsid w:val="00853102"/>
    <w:rsid w:val="00856EAD"/>
    <w:rsid w:val="00872F0C"/>
    <w:rsid w:val="0088388F"/>
    <w:rsid w:val="00884D3D"/>
    <w:rsid w:val="00886B58"/>
    <w:rsid w:val="00894994"/>
    <w:rsid w:val="008B10BC"/>
    <w:rsid w:val="008C3CA7"/>
    <w:rsid w:val="008D4068"/>
    <w:rsid w:val="008E0C41"/>
    <w:rsid w:val="008E6AA6"/>
    <w:rsid w:val="009127D7"/>
    <w:rsid w:val="0092596D"/>
    <w:rsid w:val="00950AD3"/>
    <w:rsid w:val="00987F31"/>
    <w:rsid w:val="009A03AC"/>
    <w:rsid w:val="009D2E14"/>
    <w:rsid w:val="009E68AC"/>
    <w:rsid w:val="00A22F33"/>
    <w:rsid w:val="00A37A46"/>
    <w:rsid w:val="00A52742"/>
    <w:rsid w:val="00A62780"/>
    <w:rsid w:val="00A75635"/>
    <w:rsid w:val="00A91C16"/>
    <w:rsid w:val="00AB3025"/>
    <w:rsid w:val="00AB32D8"/>
    <w:rsid w:val="00AB357A"/>
    <w:rsid w:val="00AD449D"/>
    <w:rsid w:val="00AE26B3"/>
    <w:rsid w:val="00AE291E"/>
    <w:rsid w:val="00AE2B23"/>
    <w:rsid w:val="00AF1F71"/>
    <w:rsid w:val="00B2035A"/>
    <w:rsid w:val="00B4011B"/>
    <w:rsid w:val="00B51DF5"/>
    <w:rsid w:val="00B61325"/>
    <w:rsid w:val="00BD0730"/>
    <w:rsid w:val="00BD71A2"/>
    <w:rsid w:val="00BF4F9D"/>
    <w:rsid w:val="00C002E6"/>
    <w:rsid w:val="00C0445C"/>
    <w:rsid w:val="00C0722A"/>
    <w:rsid w:val="00C12518"/>
    <w:rsid w:val="00C30640"/>
    <w:rsid w:val="00C650E9"/>
    <w:rsid w:val="00C9518F"/>
    <w:rsid w:val="00CC60F9"/>
    <w:rsid w:val="00CD01BE"/>
    <w:rsid w:val="00CF1CB0"/>
    <w:rsid w:val="00D13235"/>
    <w:rsid w:val="00D1446C"/>
    <w:rsid w:val="00D15653"/>
    <w:rsid w:val="00D345D1"/>
    <w:rsid w:val="00D53D8F"/>
    <w:rsid w:val="00D577AD"/>
    <w:rsid w:val="00D67E8A"/>
    <w:rsid w:val="00DA7E39"/>
    <w:rsid w:val="00DD5F11"/>
    <w:rsid w:val="00DE5257"/>
    <w:rsid w:val="00DE5BD9"/>
    <w:rsid w:val="00E01652"/>
    <w:rsid w:val="00E21500"/>
    <w:rsid w:val="00E417EE"/>
    <w:rsid w:val="00E460BF"/>
    <w:rsid w:val="00E60C8B"/>
    <w:rsid w:val="00E6427E"/>
    <w:rsid w:val="00E722DC"/>
    <w:rsid w:val="00EA43E2"/>
    <w:rsid w:val="00ED6A4E"/>
    <w:rsid w:val="00EF0285"/>
    <w:rsid w:val="00F54AC0"/>
    <w:rsid w:val="00FA4EC0"/>
    <w:rsid w:val="00FC5B84"/>
    <w:rsid w:val="00FE24A2"/>
    <w:rsid w:val="00FE4D1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6CD1"/>
  <w15:docId w15:val="{ECD0B21C-4669-46DF-BD6E-5D2D1C3B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BC"/>
    <w:pPr>
      <w:ind w:left="720"/>
      <w:contextualSpacing/>
    </w:pPr>
  </w:style>
  <w:style w:type="paragraph" w:styleId="NoSpacing">
    <w:name w:val="No Spacing"/>
    <w:link w:val="NoSpacingChar"/>
    <w:uiPriority w:val="1"/>
    <w:qFormat/>
    <w:rsid w:val="00167750"/>
    <w:pPr>
      <w:spacing w:after="0" w:line="240" w:lineRule="auto"/>
    </w:pPr>
    <w:rPr>
      <w:rFonts w:eastAsiaTheme="minorEastAsia"/>
    </w:rPr>
  </w:style>
  <w:style w:type="character" w:customStyle="1" w:styleId="NoSpacingChar">
    <w:name w:val="No Spacing Char"/>
    <w:basedOn w:val="DefaultParagraphFont"/>
    <w:link w:val="NoSpacing"/>
    <w:uiPriority w:val="1"/>
    <w:rsid w:val="00167750"/>
    <w:rPr>
      <w:rFonts w:eastAsiaTheme="minorEastAsia"/>
    </w:rPr>
  </w:style>
  <w:style w:type="paragraph" w:customStyle="1" w:styleId="Default">
    <w:name w:val="Default"/>
    <w:rsid w:val="008E0C41"/>
    <w:pPr>
      <w:autoSpaceDE w:val="0"/>
      <w:autoSpaceDN w:val="0"/>
      <w:adjustRightInd w:val="0"/>
      <w:spacing w:after="0" w:line="240" w:lineRule="auto"/>
    </w:pPr>
    <w:rPr>
      <w:rFonts w:ascii="Arial" w:hAnsi="Arial" w:cs="Arial"/>
      <w:color w:val="000000"/>
      <w:sz w:val="24"/>
      <w:szCs w:val="24"/>
      <w:lang w:bidi="my-MM"/>
    </w:rPr>
  </w:style>
  <w:style w:type="character" w:styleId="CommentReference">
    <w:name w:val="annotation reference"/>
    <w:basedOn w:val="DefaultParagraphFont"/>
    <w:uiPriority w:val="99"/>
    <w:semiHidden/>
    <w:unhideWhenUsed/>
    <w:rsid w:val="008E0C41"/>
    <w:rPr>
      <w:sz w:val="16"/>
      <w:szCs w:val="16"/>
    </w:rPr>
  </w:style>
  <w:style w:type="paragraph" w:styleId="CommentText">
    <w:name w:val="annotation text"/>
    <w:basedOn w:val="Normal"/>
    <w:link w:val="CommentTextChar"/>
    <w:uiPriority w:val="99"/>
    <w:semiHidden/>
    <w:unhideWhenUsed/>
    <w:rsid w:val="008E0C41"/>
    <w:pPr>
      <w:spacing w:line="240" w:lineRule="auto"/>
    </w:pPr>
    <w:rPr>
      <w:sz w:val="20"/>
      <w:szCs w:val="20"/>
      <w:lang w:bidi="my-MM"/>
    </w:rPr>
  </w:style>
  <w:style w:type="character" w:customStyle="1" w:styleId="CommentTextChar">
    <w:name w:val="Comment Text Char"/>
    <w:basedOn w:val="DefaultParagraphFont"/>
    <w:link w:val="CommentText"/>
    <w:uiPriority w:val="99"/>
    <w:semiHidden/>
    <w:rsid w:val="008E0C41"/>
    <w:rPr>
      <w:sz w:val="20"/>
      <w:szCs w:val="20"/>
      <w:lang w:bidi="my-MM"/>
    </w:rPr>
  </w:style>
  <w:style w:type="paragraph" w:customStyle="1" w:styleId="gmail-msolistparagraph">
    <w:name w:val="gmail-msolistparagraph"/>
    <w:basedOn w:val="Normal"/>
    <w:rsid w:val="008E0C41"/>
    <w:pPr>
      <w:spacing w:before="100" w:beforeAutospacing="1" w:after="100" w:afterAutospacing="1" w:line="240" w:lineRule="auto"/>
    </w:pPr>
    <w:rPr>
      <w:rFonts w:ascii="Calibri" w:hAnsi="Calibri" w:cs="Calibri"/>
      <w:lang w:bidi="my-MM"/>
    </w:rPr>
  </w:style>
  <w:style w:type="character" w:styleId="Hyperlink">
    <w:name w:val="Hyperlink"/>
    <w:basedOn w:val="DefaultParagraphFont"/>
    <w:uiPriority w:val="99"/>
    <w:unhideWhenUsed/>
    <w:rsid w:val="008E0C41"/>
    <w:rPr>
      <w:color w:val="0000FF"/>
      <w:u w:val="single"/>
    </w:rPr>
  </w:style>
  <w:style w:type="paragraph" w:styleId="Revision">
    <w:name w:val="Revision"/>
    <w:hidden/>
    <w:uiPriority w:val="99"/>
    <w:semiHidden/>
    <w:rsid w:val="00EF0285"/>
    <w:pPr>
      <w:spacing w:after="0" w:line="240" w:lineRule="auto"/>
    </w:pPr>
  </w:style>
  <w:style w:type="paragraph" w:styleId="CommentSubject">
    <w:name w:val="annotation subject"/>
    <w:basedOn w:val="CommentText"/>
    <w:next w:val="CommentText"/>
    <w:link w:val="CommentSubjectChar"/>
    <w:uiPriority w:val="99"/>
    <w:semiHidden/>
    <w:unhideWhenUsed/>
    <w:rsid w:val="00EF0285"/>
    <w:rPr>
      <w:b/>
      <w:bCs/>
      <w:lang w:bidi="ar-SA"/>
    </w:rPr>
  </w:style>
  <w:style w:type="character" w:customStyle="1" w:styleId="CommentSubjectChar">
    <w:name w:val="Comment Subject Char"/>
    <w:basedOn w:val="CommentTextChar"/>
    <w:link w:val="CommentSubject"/>
    <w:uiPriority w:val="99"/>
    <w:semiHidden/>
    <w:rsid w:val="00EF0285"/>
    <w:rPr>
      <w:b/>
      <w:bCs/>
      <w:sz w:val="20"/>
      <w:szCs w:val="20"/>
      <w:lang w:bidi="my-MM"/>
    </w:rPr>
  </w:style>
  <w:style w:type="character" w:styleId="FollowedHyperlink">
    <w:name w:val="FollowedHyperlink"/>
    <w:basedOn w:val="DefaultParagraphFont"/>
    <w:uiPriority w:val="99"/>
    <w:semiHidden/>
    <w:unhideWhenUsed/>
    <w:rsid w:val="00D15653"/>
    <w:rPr>
      <w:color w:val="954F72" w:themeColor="followedHyperlink"/>
      <w:u w:val="single"/>
    </w:rPr>
  </w:style>
  <w:style w:type="paragraph" w:styleId="FootnoteText">
    <w:name w:val="footnote text"/>
    <w:basedOn w:val="Normal"/>
    <w:link w:val="FootnoteTextChar"/>
    <w:uiPriority w:val="99"/>
    <w:semiHidden/>
    <w:unhideWhenUsed/>
    <w:rsid w:val="00FE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D12"/>
    <w:rPr>
      <w:sz w:val="20"/>
      <w:szCs w:val="20"/>
    </w:rPr>
  </w:style>
  <w:style w:type="character" w:styleId="FootnoteReference">
    <w:name w:val="footnote reference"/>
    <w:basedOn w:val="DefaultParagraphFont"/>
    <w:uiPriority w:val="99"/>
    <w:semiHidden/>
    <w:unhideWhenUsed/>
    <w:rsid w:val="00FE4D12"/>
    <w:rPr>
      <w:vertAlign w:val="superscript"/>
    </w:rPr>
  </w:style>
  <w:style w:type="paragraph" w:styleId="Header">
    <w:name w:val="header"/>
    <w:basedOn w:val="Normal"/>
    <w:link w:val="HeaderChar"/>
    <w:uiPriority w:val="99"/>
    <w:unhideWhenUsed/>
    <w:rsid w:val="00FE4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12"/>
  </w:style>
  <w:style w:type="paragraph" w:styleId="Footer">
    <w:name w:val="footer"/>
    <w:basedOn w:val="Normal"/>
    <w:link w:val="FooterChar"/>
    <w:uiPriority w:val="99"/>
    <w:unhideWhenUsed/>
    <w:rsid w:val="00FE4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D12"/>
  </w:style>
  <w:style w:type="table" w:styleId="TableGrid">
    <w:name w:val="Table Grid"/>
    <w:basedOn w:val="TableNormal"/>
    <w:uiPriority w:val="39"/>
    <w:rsid w:val="00A3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388F"/>
    <w:rPr>
      <w:i/>
      <w:iCs/>
    </w:rPr>
  </w:style>
  <w:style w:type="character" w:styleId="UnresolvedMention">
    <w:name w:val="Unresolved Mention"/>
    <w:basedOn w:val="DefaultParagraphFont"/>
    <w:uiPriority w:val="99"/>
    <w:semiHidden/>
    <w:unhideWhenUsed/>
    <w:rsid w:val="00C9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mimu.info/node/11059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mimu.info/user/login?destination=sector/protection-sexual-exploitation-abuse-ps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mimu.info/sub-national-psea-kay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hemimu.info/sub-national-psea-kay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95de872-9eae-4520-89fb-070c4820d9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A31EBC5749D4485515553F84A1145" ma:contentTypeVersion="11" ma:contentTypeDescription="Create a new document." ma:contentTypeScope="" ma:versionID="8ca3ac5dbbc0bc2671b08e643fb4b7c2">
  <xsd:schema xmlns:xsd="http://www.w3.org/2001/XMLSchema" xmlns:xs="http://www.w3.org/2001/XMLSchema" xmlns:p="http://schemas.microsoft.com/office/2006/metadata/properties" xmlns:ns2="d95de872-9eae-4520-89fb-070c4820d997" targetNamespace="http://schemas.microsoft.com/office/2006/metadata/properties" ma:root="true" ma:fieldsID="30d9a1850dda14f555e32f8a0eb7d98e" ns2:_="">
    <xsd:import namespace="d95de872-9eae-4520-89fb-070c4820d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de872-9eae-4520-89fb-070c4820d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BB0D5-6F4D-406A-A305-2FCB647F515E}">
  <ds:schemaRefs>
    <ds:schemaRef ds:uri="http://schemas.microsoft.com/office/2006/metadata/properties"/>
    <ds:schemaRef ds:uri="http://schemas.microsoft.com/office/infopath/2007/PartnerControls"/>
    <ds:schemaRef ds:uri="d95de872-9eae-4520-89fb-070c4820d997"/>
  </ds:schemaRefs>
</ds:datastoreItem>
</file>

<file path=customXml/itemProps2.xml><?xml version="1.0" encoding="utf-8"?>
<ds:datastoreItem xmlns:ds="http://schemas.openxmlformats.org/officeDocument/2006/customXml" ds:itemID="{FED2EBE2-AC8E-465E-928A-C4DAFF14C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de872-9eae-4520-89fb-070c4820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26E75-651C-4DBF-8559-1143D4825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Trm of REFERENCE (TOR)</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Trm of REFERENCE (TOR)</dc:title>
  <dc:subject/>
  <dc:creator>MinMin Aung</dc:creator>
  <cp:keywords/>
  <dc:description/>
  <cp:lastModifiedBy>Myatthandar Thinn</cp:lastModifiedBy>
  <cp:revision>9</cp:revision>
  <cp:lastPrinted>2022-05-19T09:24:00Z</cp:lastPrinted>
  <dcterms:created xsi:type="dcterms:W3CDTF">2022-02-28T07:57:00Z</dcterms:created>
  <dcterms:modified xsi:type="dcterms:W3CDTF">2022-05-19T09:24:00Z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51300</vt:r8>
  </property>
  <property fmtid="{D5CDD505-2E9C-101B-9397-08002B2CF9AE}" pid="3" name="ContentTypeId">
    <vt:lpwstr>0x0101009E1A31EBC5749D4485515553F84A1145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